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532CD" w14:textId="77777777" w:rsidR="00EA236E" w:rsidRPr="00971F79" w:rsidRDefault="00EA236E" w:rsidP="00EA236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hr-HR"/>
          <w14:ligatures w14:val="none"/>
        </w:rPr>
      </w:pPr>
      <w:r w:rsidRPr="00971F79">
        <w:rPr>
          <w:rFonts w:ascii="Times New Roman" w:eastAsia="Times New Roman" w:hAnsi="Times New Roman" w:cs="Times New Roman"/>
          <w:kern w:val="0"/>
          <w:sz w:val="24"/>
          <w:szCs w:val="24"/>
          <w:lang w:val="pl-PL" w:eastAsia="hr-HR"/>
          <w14:ligatures w14:val="none"/>
        </w:rPr>
        <w:t xml:space="preserve">                        </w:t>
      </w:r>
      <w:r w:rsidR="006E26C2" w:rsidRPr="00971F79">
        <w:rPr>
          <w:rFonts w:ascii="Times New Roman" w:eastAsia="Times New Roman" w:hAnsi="Times New Roman" w:cs="Times New Roman"/>
          <w:kern w:val="0"/>
          <w:sz w:val="24"/>
          <w:szCs w:val="24"/>
          <w:lang w:val="pl-PL" w:eastAsia="hr-HR"/>
          <w14:ligatures w14:val="none"/>
        </w:rPr>
        <w:t xml:space="preserve"> </w:t>
      </w:r>
      <w:r w:rsidRPr="00971F79">
        <w:rPr>
          <w:rFonts w:ascii="Times New Roman" w:eastAsia="Times New Roman" w:hAnsi="Times New Roman" w:cs="Times New Roman"/>
          <w:kern w:val="0"/>
          <w:sz w:val="24"/>
          <w:szCs w:val="24"/>
          <w:lang w:val="pl-PL" w:eastAsia="hr-HR"/>
          <w14:ligatures w14:val="none"/>
        </w:rPr>
        <w:t xml:space="preserve">   </w:t>
      </w:r>
      <w:r w:rsidRPr="00971F7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7DC3565F" wp14:editId="49D57817">
            <wp:extent cx="495300" cy="6191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AB8CA" w14:textId="77777777" w:rsidR="00EA236E" w:rsidRPr="00971F79" w:rsidRDefault="00EA236E" w:rsidP="00EA2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971F7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REPUBLIKA HRVATSKA </w:t>
      </w:r>
    </w:p>
    <w:p w14:paraId="69A000CF" w14:textId="77777777" w:rsidR="00EA236E" w:rsidRPr="00971F79" w:rsidRDefault="00EA236E" w:rsidP="00EA2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971F7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BJELOVARSKO-BILOGORSKA ŽUPANIJA</w:t>
      </w:r>
    </w:p>
    <w:p w14:paraId="3A4C06D3" w14:textId="77777777" w:rsidR="00EA236E" w:rsidRPr="00971F79" w:rsidRDefault="00EA236E" w:rsidP="00EA236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971F7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G R A D  G A R E Š N I C A</w:t>
      </w:r>
    </w:p>
    <w:p w14:paraId="11AEAFA3" w14:textId="77777777" w:rsidR="00EA236E" w:rsidRPr="00971F79" w:rsidRDefault="00EA236E" w:rsidP="00EA236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971F7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   GRADONAČELNIK</w:t>
      </w:r>
    </w:p>
    <w:p w14:paraId="7594B1AA" w14:textId="77777777" w:rsidR="00EA236E" w:rsidRPr="00971F79" w:rsidRDefault="00EA236E" w:rsidP="00EA236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6470C276" w14:textId="77777777" w:rsidR="00EA236E" w:rsidRPr="00971F79" w:rsidRDefault="00EA236E" w:rsidP="00EA236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5AEF41FC" w14:textId="77777777" w:rsidR="00F276F8" w:rsidRPr="00F276F8" w:rsidRDefault="00F276F8" w:rsidP="00F276F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F276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KLASA:  400-06/24-01/1 </w:t>
      </w:r>
    </w:p>
    <w:p w14:paraId="27C343E7" w14:textId="77777777" w:rsidR="00F276F8" w:rsidRPr="00F276F8" w:rsidRDefault="00F276F8" w:rsidP="00F276F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276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URBROJ: 2103-4-04-24-1</w:t>
      </w:r>
    </w:p>
    <w:p w14:paraId="0910C937" w14:textId="77777777" w:rsidR="00F276F8" w:rsidRPr="00F276F8" w:rsidRDefault="00F276F8" w:rsidP="00F276F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276F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Garešnica, </w:t>
      </w:r>
      <w:r w:rsidRPr="00F276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15.04.2024.</w:t>
      </w:r>
    </w:p>
    <w:p w14:paraId="5FCD8D98" w14:textId="77777777" w:rsidR="00EA236E" w:rsidRPr="00971F79" w:rsidRDefault="00EA236E" w:rsidP="00EA236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6BBDF7BA" w14:textId="77777777" w:rsidR="00EA236E" w:rsidRPr="00971F79" w:rsidRDefault="00EA236E" w:rsidP="00EA236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71D58FE8" w14:textId="77777777" w:rsidR="00EA236E" w:rsidRPr="00971F79" w:rsidRDefault="0061335F" w:rsidP="00EA236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71F79">
        <w:rPr>
          <w:rFonts w:ascii="Times New Roman" w:hAnsi="Times New Roman" w:cs="Times New Roman"/>
          <w:sz w:val="24"/>
          <w:szCs w:val="24"/>
        </w:rPr>
        <w:t>Na temelju članka 34. Zakona o fiskalnoj odgovornosti („</w:t>
      </w:r>
      <w:r w:rsidR="00733A51" w:rsidRPr="00971F79">
        <w:rPr>
          <w:rFonts w:ascii="Times New Roman" w:hAnsi="Times New Roman" w:cs="Times New Roman"/>
          <w:sz w:val="24"/>
          <w:szCs w:val="24"/>
        </w:rPr>
        <w:t>Narodne novine“ broj 111/18 i 83/23</w:t>
      </w:r>
      <w:r w:rsidRPr="00971F79">
        <w:rPr>
          <w:rFonts w:ascii="Times New Roman" w:hAnsi="Times New Roman" w:cs="Times New Roman"/>
          <w:sz w:val="24"/>
          <w:szCs w:val="24"/>
        </w:rPr>
        <w:t>), članka 7. Uredbe o sastavljanju i predaji fiskalne odgovornosti („Narodne novine“ broj 95/19) i</w:t>
      </w:r>
      <w:r w:rsidR="00733A51" w:rsidRPr="00971F79">
        <w:rPr>
          <w:rFonts w:ascii="Times New Roman" w:hAnsi="Times New Roman" w:cs="Times New Roman"/>
          <w:sz w:val="24"/>
          <w:szCs w:val="24"/>
        </w:rPr>
        <w:t xml:space="preserve"> članka 53</w:t>
      </w:r>
      <w:r w:rsidRPr="00971F79">
        <w:rPr>
          <w:rFonts w:ascii="Times New Roman" w:hAnsi="Times New Roman" w:cs="Times New Roman"/>
          <w:sz w:val="24"/>
          <w:szCs w:val="24"/>
        </w:rPr>
        <w:t xml:space="preserve">. Statuta Grada Garešnice („Službeni glasnik Grada Garešnice“ broj 2/21), </w:t>
      </w:r>
      <w:r w:rsidR="00EA236E" w:rsidRPr="00971F7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gradonačelnik Grada Garešnice donosi</w:t>
      </w:r>
    </w:p>
    <w:p w14:paraId="28FEA281" w14:textId="77777777" w:rsidR="00EA236E" w:rsidRPr="00971F79" w:rsidRDefault="00EA236E" w:rsidP="00EA236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4BAD0601" w14:textId="77777777" w:rsidR="00EA236E" w:rsidRPr="00971F79" w:rsidRDefault="00EA236E" w:rsidP="00EA236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47CC37B8" w14:textId="77777777" w:rsidR="00EA236E" w:rsidRPr="00971F79" w:rsidRDefault="00EA236E" w:rsidP="00EA23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hr-HR"/>
          <w14:ligatures w14:val="none"/>
        </w:rPr>
      </w:pPr>
      <w:r w:rsidRPr="00971F79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hr-HR"/>
          <w14:ligatures w14:val="none"/>
        </w:rPr>
        <w:t>U P U T U</w:t>
      </w:r>
    </w:p>
    <w:p w14:paraId="00826224" w14:textId="77777777" w:rsidR="00EA236E" w:rsidRPr="00971F79" w:rsidRDefault="00EA236E" w:rsidP="00EA23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971F79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hr-HR"/>
          <w14:ligatures w14:val="none"/>
        </w:rPr>
        <w:t>o načinu komuniciranja, izvještavan</w:t>
      </w:r>
      <w:r w:rsidR="006F6EF9" w:rsidRPr="00971F79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hr-HR"/>
          <w14:ligatures w14:val="none"/>
        </w:rPr>
        <w:t>ja i drugim a</w:t>
      </w:r>
      <w:r w:rsidRPr="00971F79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hr-HR"/>
          <w14:ligatures w14:val="none"/>
        </w:rPr>
        <w:t>ktivnostima između Grada Garešnice i njegovih proračunskih korisnika te trgovačkih društava u kojima Grad Garešnica ima udio u vlasništvu</w:t>
      </w:r>
    </w:p>
    <w:p w14:paraId="24FBBFD1" w14:textId="77777777" w:rsidR="0061335F" w:rsidRPr="00971F79" w:rsidRDefault="0061335F" w:rsidP="00EA23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68FA8C5E" w14:textId="77777777" w:rsidR="0061335F" w:rsidRPr="00971F79" w:rsidRDefault="0061335F" w:rsidP="00EA23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6EE7D683" w14:textId="77777777" w:rsidR="00EA236E" w:rsidRPr="00971F79" w:rsidRDefault="00EA236E" w:rsidP="00EA23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4F1D5860" w14:textId="77777777" w:rsidR="00016F6D" w:rsidRPr="00971F79" w:rsidRDefault="00016F6D" w:rsidP="0061335F">
      <w:pPr>
        <w:pStyle w:val="Odlomakpopisa"/>
        <w:keepNext/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71F79">
        <w:rPr>
          <w:rFonts w:ascii="Times New Roman" w:hAnsi="Times New Roman" w:cs="Times New Roman"/>
          <w:b/>
          <w:sz w:val="24"/>
          <w:szCs w:val="24"/>
        </w:rPr>
        <w:t>SVRHA UPUTE</w:t>
      </w:r>
    </w:p>
    <w:p w14:paraId="33D42D39" w14:textId="77777777" w:rsidR="00016F6D" w:rsidRPr="00971F79" w:rsidRDefault="00016F6D" w:rsidP="00016F6D">
      <w:pPr>
        <w:pStyle w:val="Odlomakpopisa"/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DD7AF15" w14:textId="77777777" w:rsidR="00EA236E" w:rsidRPr="00971F79" w:rsidRDefault="00E85ADA" w:rsidP="00624B5F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 xml:space="preserve">(1) </w:t>
      </w:r>
      <w:r w:rsidR="00EA236E" w:rsidRPr="00971F79">
        <w:rPr>
          <w:rFonts w:ascii="Times New Roman" w:hAnsi="Times New Roman" w:cs="Times New Roman"/>
          <w:sz w:val="24"/>
          <w:szCs w:val="24"/>
        </w:rPr>
        <w:t>Ovom Uputom uređuje se način komunikacije, izvještavanja te provedbe drugih akti</w:t>
      </w:r>
      <w:r w:rsidR="0061335F" w:rsidRPr="00971F79">
        <w:rPr>
          <w:rFonts w:ascii="Times New Roman" w:hAnsi="Times New Roman" w:cs="Times New Roman"/>
          <w:sz w:val="24"/>
          <w:szCs w:val="24"/>
        </w:rPr>
        <w:t xml:space="preserve">vnosti </w:t>
      </w:r>
      <w:r w:rsidR="00EA236E" w:rsidRPr="00971F79">
        <w:rPr>
          <w:rFonts w:ascii="Times New Roman" w:hAnsi="Times New Roman" w:cs="Times New Roman"/>
          <w:sz w:val="24"/>
          <w:szCs w:val="24"/>
        </w:rPr>
        <w:t>između Grada Garešnice (u daljnjem tekstu: Grad) i njegovih proračunskih korisnika radi učinkovite provedbe važećih odredbi:</w:t>
      </w:r>
    </w:p>
    <w:p w14:paraId="0664AE7F" w14:textId="77777777" w:rsidR="00EA236E" w:rsidRPr="00971F79" w:rsidRDefault="00EA236E" w:rsidP="00624B5F">
      <w:pPr>
        <w:pStyle w:val="Odlomakpopisa"/>
        <w:keepNext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Zakona o proračunu  i drugih pr</w:t>
      </w:r>
      <w:r w:rsidR="00016F6D" w:rsidRPr="00971F79">
        <w:rPr>
          <w:rFonts w:ascii="Times New Roman" w:hAnsi="Times New Roman" w:cs="Times New Roman"/>
          <w:sz w:val="24"/>
          <w:szCs w:val="24"/>
        </w:rPr>
        <w:t>opisa kojim se uređuje proračun;</w:t>
      </w:r>
    </w:p>
    <w:p w14:paraId="5F86E6F9" w14:textId="77777777" w:rsidR="00EA236E" w:rsidRPr="00971F79" w:rsidRDefault="00EA236E" w:rsidP="00624B5F">
      <w:pPr>
        <w:pStyle w:val="Odlomakpopisa"/>
        <w:keepNext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Zakona o fiskalnoj odgovornosti  i drugih propisa koji uređuju fiskalnu odgovornost</w:t>
      </w:r>
      <w:r w:rsidR="00016F6D" w:rsidRPr="00971F79">
        <w:rPr>
          <w:rFonts w:ascii="Times New Roman" w:hAnsi="Times New Roman" w:cs="Times New Roman"/>
          <w:sz w:val="24"/>
          <w:szCs w:val="24"/>
        </w:rPr>
        <w:t>;</w:t>
      </w:r>
    </w:p>
    <w:p w14:paraId="5557B812" w14:textId="22946698" w:rsidR="00EA236E" w:rsidRPr="00971F79" w:rsidRDefault="00EA236E" w:rsidP="00624B5F">
      <w:pPr>
        <w:pStyle w:val="Odlomakpopisa"/>
        <w:keepNext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Zakonu o sustavu unutarnjih kontrola u javnom sustavu  i drugih prop</w:t>
      </w:r>
      <w:r w:rsidR="003D164E">
        <w:rPr>
          <w:rFonts w:ascii="Times New Roman" w:hAnsi="Times New Roman" w:cs="Times New Roman"/>
          <w:sz w:val="24"/>
          <w:szCs w:val="24"/>
        </w:rPr>
        <w:t>i</w:t>
      </w:r>
      <w:r w:rsidRPr="00971F79">
        <w:rPr>
          <w:rFonts w:ascii="Times New Roman" w:hAnsi="Times New Roman" w:cs="Times New Roman"/>
          <w:sz w:val="24"/>
          <w:szCs w:val="24"/>
        </w:rPr>
        <w:t>sa koji uređuju sustav unutarnje kontrole u javnom sektoru</w:t>
      </w:r>
      <w:r w:rsidR="00016F6D" w:rsidRPr="00971F79">
        <w:rPr>
          <w:rFonts w:ascii="Times New Roman" w:hAnsi="Times New Roman" w:cs="Times New Roman"/>
          <w:sz w:val="24"/>
          <w:szCs w:val="24"/>
        </w:rPr>
        <w:t>;</w:t>
      </w:r>
    </w:p>
    <w:p w14:paraId="4CA51EE0" w14:textId="062939A8" w:rsidR="0061335F" w:rsidRPr="00971F79" w:rsidRDefault="00EA236E" w:rsidP="00624B5F">
      <w:pPr>
        <w:pStyle w:val="Odlomakpopisa"/>
        <w:keepNext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Pravilnika o financijskom izvještavanju u proračunskom računovodstvu</w:t>
      </w:r>
    </w:p>
    <w:p w14:paraId="64DD1F27" w14:textId="77777777" w:rsidR="00BA29C5" w:rsidRPr="00971F79" w:rsidRDefault="00BA29C5" w:rsidP="00BA29C5">
      <w:pPr>
        <w:pStyle w:val="Odlomakpopisa"/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59E4479" w14:textId="77777777" w:rsidR="0061335F" w:rsidRPr="00971F79" w:rsidRDefault="00E85ADA" w:rsidP="00624B5F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(2)</w:t>
      </w:r>
      <w:r w:rsidR="00733A51" w:rsidRPr="00971F79">
        <w:rPr>
          <w:rFonts w:ascii="Times New Roman" w:hAnsi="Times New Roman" w:cs="Times New Roman"/>
          <w:sz w:val="24"/>
          <w:szCs w:val="24"/>
        </w:rPr>
        <w:t xml:space="preserve"> </w:t>
      </w:r>
      <w:r w:rsidR="0061335F" w:rsidRPr="00971F79">
        <w:rPr>
          <w:rFonts w:ascii="Times New Roman" w:hAnsi="Times New Roman" w:cs="Times New Roman"/>
          <w:sz w:val="24"/>
          <w:szCs w:val="24"/>
        </w:rPr>
        <w:t>Izrazi i pojmovi korišteni u ovoj Uputi koji imaju rodno značenje odnose se jednako na muški i ženski rod.</w:t>
      </w:r>
    </w:p>
    <w:p w14:paraId="53B5D2A3" w14:textId="77777777" w:rsidR="00733A51" w:rsidRPr="00971F79" w:rsidRDefault="00733A51" w:rsidP="0061335F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15E9AA6" w14:textId="77777777" w:rsidR="00016F6D" w:rsidRPr="00971F79" w:rsidRDefault="00016F6D" w:rsidP="00016F6D">
      <w:pPr>
        <w:pStyle w:val="Odlomakpopisa"/>
        <w:keepNext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55F8735" w14:textId="77777777" w:rsidR="00016F6D" w:rsidRPr="00971F79" w:rsidRDefault="00016F6D" w:rsidP="0061335F">
      <w:pPr>
        <w:pStyle w:val="Odlomakpopisa"/>
        <w:keepNext/>
        <w:numPr>
          <w:ilvl w:val="0"/>
          <w:numId w:val="9"/>
        </w:num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71F79">
        <w:rPr>
          <w:rFonts w:ascii="Times New Roman" w:hAnsi="Times New Roman" w:cs="Times New Roman"/>
          <w:b/>
          <w:sz w:val="24"/>
          <w:szCs w:val="24"/>
        </w:rPr>
        <w:t xml:space="preserve">PRORAČUNSKI KORISNICI </w:t>
      </w:r>
      <w:r w:rsidR="001735FF" w:rsidRPr="00971F79">
        <w:rPr>
          <w:rFonts w:ascii="Times New Roman" w:hAnsi="Times New Roman" w:cs="Times New Roman"/>
          <w:b/>
          <w:sz w:val="24"/>
          <w:szCs w:val="24"/>
        </w:rPr>
        <w:t xml:space="preserve">I TRGOVAČKA DRUŠTVA U NADLEŽNOSTI </w:t>
      </w:r>
      <w:r w:rsidRPr="00971F79">
        <w:rPr>
          <w:rFonts w:ascii="Times New Roman" w:hAnsi="Times New Roman" w:cs="Times New Roman"/>
          <w:b/>
          <w:sz w:val="24"/>
          <w:szCs w:val="24"/>
        </w:rPr>
        <w:t xml:space="preserve">GRADA </w:t>
      </w:r>
    </w:p>
    <w:p w14:paraId="5CD2B8DF" w14:textId="77777777" w:rsidR="00EA236E" w:rsidRPr="00971F79" w:rsidRDefault="00EA236E" w:rsidP="00EA236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B0B2655" w14:textId="38521D41" w:rsidR="00016F6D" w:rsidRPr="00971F79" w:rsidRDefault="00E85ADA" w:rsidP="00624B5F">
      <w:pPr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(1)</w:t>
      </w:r>
      <w:r w:rsidR="00733A51" w:rsidRPr="00971F79">
        <w:rPr>
          <w:rFonts w:ascii="Times New Roman" w:hAnsi="Times New Roman" w:cs="Times New Roman"/>
          <w:sz w:val="24"/>
          <w:szCs w:val="24"/>
        </w:rPr>
        <w:t xml:space="preserve"> </w:t>
      </w:r>
      <w:r w:rsidR="00016F6D" w:rsidRPr="00971F79">
        <w:rPr>
          <w:rFonts w:ascii="Times New Roman" w:hAnsi="Times New Roman" w:cs="Times New Roman"/>
          <w:sz w:val="24"/>
          <w:szCs w:val="24"/>
        </w:rPr>
        <w:t>Na temelju članka 3. Pravilnika o utvrđivanju proračunskih i izvanproračunskih korisnika državnog proračuna i proračunskih i izvanproračunskih korisnika jedinica lok</w:t>
      </w:r>
      <w:r w:rsidR="003D164E">
        <w:rPr>
          <w:rFonts w:ascii="Times New Roman" w:hAnsi="Times New Roman" w:cs="Times New Roman"/>
          <w:sz w:val="24"/>
          <w:szCs w:val="24"/>
        </w:rPr>
        <w:t>a</w:t>
      </w:r>
      <w:r w:rsidR="00016F6D" w:rsidRPr="00971F79">
        <w:rPr>
          <w:rFonts w:ascii="Times New Roman" w:hAnsi="Times New Roman" w:cs="Times New Roman"/>
          <w:sz w:val="24"/>
          <w:szCs w:val="24"/>
        </w:rPr>
        <w:t>lne i područne (regionalne) samouprave („Narodne novine“</w:t>
      </w:r>
      <w:r w:rsidR="006E26C2" w:rsidRPr="00971F79">
        <w:rPr>
          <w:rFonts w:ascii="Times New Roman" w:hAnsi="Times New Roman" w:cs="Times New Roman"/>
          <w:sz w:val="24"/>
          <w:szCs w:val="24"/>
        </w:rPr>
        <w:t xml:space="preserve"> broj</w:t>
      </w:r>
      <w:r w:rsidR="00EA6AE5" w:rsidRPr="00971F79">
        <w:rPr>
          <w:rFonts w:ascii="Times New Roman" w:hAnsi="Times New Roman" w:cs="Times New Roman"/>
          <w:sz w:val="24"/>
          <w:szCs w:val="24"/>
        </w:rPr>
        <w:t>128/09, 142/14, 23/19 i 83/21</w:t>
      </w:r>
      <w:r w:rsidR="00016F6D" w:rsidRPr="00971F79">
        <w:rPr>
          <w:rFonts w:ascii="Times New Roman" w:hAnsi="Times New Roman" w:cs="Times New Roman"/>
          <w:sz w:val="24"/>
          <w:szCs w:val="24"/>
        </w:rPr>
        <w:t xml:space="preserve">) Ministarstvo </w:t>
      </w:r>
      <w:r w:rsidR="00016F6D" w:rsidRPr="00971F79">
        <w:rPr>
          <w:rFonts w:ascii="Times New Roman" w:hAnsi="Times New Roman" w:cs="Times New Roman"/>
          <w:sz w:val="24"/>
          <w:szCs w:val="24"/>
        </w:rPr>
        <w:lastRenderedPageBreak/>
        <w:t xml:space="preserve">financija ustrojava i vodi  Registar proračunskih i izvanproračunskih korisnika državnog proračuna i proračuna jedinica lokalne i područne (regionalne) samouprave. </w:t>
      </w:r>
    </w:p>
    <w:p w14:paraId="15CA4879" w14:textId="77777777" w:rsidR="00780BBE" w:rsidRPr="00971F79" w:rsidRDefault="00E85ADA" w:rsidP="00624B5F">
      <w:pPr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(2)</w:t>
      </w:r>
      <w:r w:rsidR="006E26C2" w:rsidRPr="00971F79">
        <w:rPr>
          <w:rFonts w:ascii="Times New Roman" w:hAnsi="Times New Roman" w:cs="Times New Roman"/>
          <w:sz w:val="24"/>
          <w:szCs w:val="24"/>
        </w:rPr>
        <w:t xml:space="preserve"> </w:t>
      </w:r>
      <w:r w:rsidR="00780BBE" w:rsidRPr="00971F79">
        <w:rPr>
          <w:rFonts w:ascii="Times New Roman" w:hAnsi="Times New Roman" w:cs="Times New Roman"/>
          <w:sz w:val="24"/>
          <w:szCs w:val="24"/>
        </w:rPr>
        <w:t>Prema podacima iz nav</w:t>
      </w:r>
      <w:r w:rsidR="0061335F" w:rsidRPr="00971F79">
        <w:rPr>
          <w:rFonts w:ascii="Times New Roman" w:hAnsi="Times New Roman" w:cs="Times New Roman"/>
          <w:sz w:val="24"/>
          <w:szCs w:val="24"/>
        </w:rPr>
        <w:t>edenog Registra, Grad ima u nad</w:t>
      </w:r>
      <w:r w:rsidR="00780BBE" w:rsidRPr="00971F79">
        <w:rPr>
          <w:rFonts w:ascii="Times New Roman" w:hAnsi="Times New Roman" w:cs="Times New Roman"/>
          <w:sz w:val="24"/>
          <w:szCs w:val="24"/>
        </w:rPr>
        <w:t>l</w:t>
      </w:r>
      <w:r w:rsidR="0061335F" w:rsidRPr="00971F79">
        <w:rPr>
          <w:rFonts w:ascii="Times New Roman" w:hAnsi="Times New Roman" w:cs="Times New Roman"/>
          <w:sz w:val="24"/>
          <w:szCs w:val="24"/>
        </w:rPr>
        <w:t>e</w:t>
      </w:r>
      <w:r w:rsidR="00780BBE" w:rsidRPr="00971F79">
        <w:rPr>
          <w:rFonts w:ascii="Times New Roman" w:hAnsi="Times New Roman" w:cs="Times New Roman"/>
          <w:sz w:val="24"/>
          <w:szCs w:val="24"/>
        </w:rPr>
        <w:t>žnosti sljedeće proračunske korisnike:</w:t>
      </w:r>
    </w:p>
    <w:p w14:paraId="0C4B0946" w14:textId="77777777" w:rsidR="00780BBE" w:rsidRPr="00971F79" w:rsidRDefault="00780BBE" w:rsidP="00624B5F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Javna vatrogasna post</w:t>
      </w:r>
      <w:r w:rsidR="00EA6AE5" w:rsidRPr="00971F79">
        <w:rPr>
          <w:rFonts w:ascii="Times New Roman" w:hAnsi="Times New Roman" w:cs="Times New Roman"/>
          <w:sz w:val="24"/>
          <w:szCs w:val="24"/>
        </w:rPr>
        <w:t>rojba Garešnica, Matije Gupca 136</w:t>
      </w:r>
      <w:r w:rsidRPr="00971F79">
        <w:rPr>
          <w:rFonts w:ascii="Times New Roman" w:hAnsi="Times New Roman" w:cs="Times New Roman"/>
          <w:sz w:val="24"/>
          <w:szCs w:val="24"/>
        </w:rPr>
        <w:t>, OIB:60627949200</w:t>
      </w:r>
    </w:p>
    <w:p w14:paraId="35AF8890" w14:textId="77777777" w:rsidR="00780BBE" w:rsidRPr="00971F79" w:rsidRDefault="00780BBE" w:rsidP="00624B5F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Hrvatska knjižnica i čitaonica „Đuro Sudeta“, Vladimira Nazora 3, OIB: 94334823201</w:t>
      </w:r>
    </w:p>
    <w:p w14:paraId="2A16D6C1" w14:textId="77777777" w:rsidR="00780BBE" w:rsidRPr="00971F79" w:rsidRDefault="00780BBE" w:rsidP="00624B5F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 xml:space="preserve">Dječji </w:t>
      </w:r>
      <w:r w:rsidR="00EA6AE5" w:rsidRPr="00971F79">
        <w:rPr>
          <w:rFonts w:ascii="Times New Roman" w:hAnsi="Times New Roman" w:cs="Times New Roman"/>
          <w:sz w:val="24"/>
          <w:szCs w:val="24"/>
        </w:rPr>
        <w:t>vrtić Maslačak, Kralja Tomislava 18</w:t>
      </w:r>
      <w:r w:rsidRPr="00971F79">
        <w:rPr>
          <w:rFonts w:ascii="Times New Roman" w:hAnsi="Times New Roman" w:cs="Times New Roman"/>
          <w:sz w:val="24"/>
          <w:szCs w:val="24"/>
        </w:rPr>
        <w:t>, OIB:09187949879</w:t>
      </w:r>
    </w:p>
    <w:p w14:paraId="493966CE" w14:textId="77777777" w:rsidR="00780BBE" w:rsidRPr="00971F79" w:rsidRDefault="00780BBE" w:rsidP="00624B5F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Javna ustanova za upravljanje centrom za posjetitelje Garešnica, Kolodvorska 2, OIB:</w:t>
      </w:r>
      <w:r w:rsidR="00EA6AE5" w:rsidRPr="00971F79">
        <w:rPr>
          <w:rFonts w:ascii="Times New Roman" w:hAnsi="Times New Roman" w:cs="Times New Roman"/>
          <w:sz w:val="24"/>
          <w:szCs w:val="24"/>
        </w:rPr>
        <w:t xml:space="preserve"> 97626732662</w:t>
      </w:r>
      <w:r w:rsidRPr="00971F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29CB9F" w14:textId="0B20C229" w:rsidR="00780BBE" w:rsidRPr="00971F79" w:rsidRDefault="00780BBE" w:rsidP="00624B5F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 xml:space="preserve">Osnovna škola Garešnica, </w:t>
      </w:r>
      <w:r w:rsidR="00BA29C5" w:rsidRPr="00971F79">
        <w:rPr>
          <w:rFonts w:ascii="Times New Roman" w:hAnsi="Times New Roman" w:cs="Times New Roman"/>
          <w:sz w:val="24"/>
          <w:szCs w:val="24"/>
        </w:rPr>
        <w:t>Kolodvorska ulica 4</w:t>
      </w:r>
      <w:r w:rsidR="00EA6AE5" w:rsidRPr="00971F79">
        <w:rPr>
          <w:rFonts w:ascii="Times New Roman" w:hAnsi="Times New Roman" w:cs="Times New Roman"/>
          <w:sz w:val="24"/>
          <w:szCs w:val="24"/>
        </w:rPr>
        <w:t>, OIB: 12607349696</w:t>
      </w:r>
    </w:p>
    <w:p w14:paraId="707563FB" w14:textId="77777777" w:rsidR="00780BBE" w:rsidRPr="00971F79" w:rsidRDefault="00780BBE" w:rsidP="00624B5F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 xml:space="preserve">Osnovna škola </w:t>
      </w:r>
      <w:proofErr w:type="spellStart"/>
      <w:r w:rsidRPr="00971F79">
        <w:rPr>
          <w:rFonts w:ascii="Times New Roman" w:hAnsi="Times New Roman" w:cs="Times New Roman"/>
          <w:sz w:val="24"/>
          <w:szCs w:val="24"/>
        </w:rPr>
        <w:t>Trnovitički</w:t>
      </w:r>
      <w:proofErr w:type="spellEnd"/>
      <w:r w:rsidRPr="00971F79">
        <w:rPr>
          <w:rFonts w:ascii="Times New Roman" w:hAnsi="Times New Roman" w:cs="Times New Roman"/>
          <w:sz w:val="24"/>
          <w:szCs w:val="24"/>
        </w:rPr>
        <w:t xml:space="preserve"> Popovac,</w:t>
      </w:r>
      <w:r w:rsidR="00EA6AE5" w:rsidRPr="00971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AE5" w:rsidRPr="00971F79">
        <w:rPr>
          <w:rFonts w:ascii="Times New Roman" w:hAnsi="Times New Roman" w:cs="Times New Roman"/>
          <w:sz w:val="24"/>
          <w:szCs w:val="24"/>
        </w:rPr>
        <w:t>Trnovitički</w:t>
      </w:r>
      <w:proofErr w:type="spellEnd"/>
      <w:r w:rsidR="00EA6AE5" w:rsidRPr="00971F79">
        <w:rPr>
          <w:rFonts w:ascii="Times New Roman" w:hAnsi="Times New Roman" w:cs="Times New Roman"/>
          <w:sz w:val="24"/>
          <w:szCs w:val="24"/>
        </w:rPr>
        <w:t xml:space="preserve"> Popovac 80, OIB: 18432995340</w:t>
      </w:r>
    </w:p>
    <w:p w14:paraId="6289907D" w14:textId="77777777" w:rsidR="00DF335A" w:rsidRPr="00971F79" w:rsidRDefault="00E85ADA" w:rsidP="00624B5F">
      <w:pPr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(3)</w:t>
      </w:r>
      <w:r w:rsidR="00EA6AE5" w:rsidRPr="00971F79">
        <w:rPr>
          <w:rFonts w:ascii="Times New Roman" w:hAnsi="Times New Roman" w:cs="Times New Roman"/>
          <w:sz w:val="24"/>
          <w:szCs w:val="24"/>
        </w:rPr>
        <w:t xml:space="preserve"> </w:t>
      </w:r>
      <w:r w:rsidR="00780BBE" w:rsidRPr="00971F79">
        <w:rPr>
          <w:rFonts w:ascii="Times New Roman" w:hAnsi="Times New Roman" w:cs="Times New Roman"/>
          <w:sz w:val="24"/>
          <w:szCs w:val="24"/>
        </w:rPr>
        <w:t>Navedeni p</w:t>
      </w:r>
      <w:r w:rsidR="00016F6D" w:rsidRPr="00971F79">
        <w:rPr>
          <w:rFonts w:ascii="Times New Roman" w:hAnsi="Times New Roman" w:cs="Times New Roman"/>
          <w:sz w:val="24"/>
          <w:szCs w:val="24"/>
        </w:rPr>
        <w:t xml:space="preserve">roračunski korisnici </w:t>
      </w:r>
      <w:r w:rsidR="00780BBE" w:rsidRPr="00971F79">
        <w:rPr>
          <w:rFonts w:ascii="Times New Roman" w:hAnsi="Times New Roman" w:cs="Times New Roman"/>
          <w:sz w:val="24"/>
          <w:szCs w:val="24"/>
        </w:rPr>
        <w:t xml:space="preserve">su u nadležnosti </w:t>
      </w:r>
      <w:r w:rsidR="00016F6D" w:rsidRPr="00971F79">
        <w:rPr>
          <w:rFonts w:ascii="Times New Roman" w:hAnsi="Times New Roman" w:cs="Times New Roman"/>
          <w:sz w:val="24"/>
          <w:szCs w:val="24"/>
        </w:rPr>
        <w:t>Odsjek</w:t>
      </w:r>
      <w:r w:rsidR="00624B5F" w:rsidRPr="00971F79">
        <w:rPr>
          <w:rFonts w:ascii="Times New Roman" w:hAnsi="Times New Roman" w:cs="Times New Roman"/>
          <w:sz w:val="24"/>
          <w:szCs w:val="24"/>
        </w:rPr>
        <w:t>a</w:t>
      </w:r>
      <w:r w:rsidR="00016F6D" w:rsidRPr="00971F79">
        <w:rPr>
          <w:rFonts w:ascii="Times New Roman" w:hAnsi="Times New Roman" w:cs="Times New Roman"/>
          <w:sz w:val="24"/>
          <w:szCs w:val="24"/>
        </w:rPr>
        <w:t xml:space="preserve"> za druš</w:t>
      </w:r>
      <w:r w:rsidR="00780BBE" w:rsidRPr="00971F79">
        <w:rPr>
          <w:rFonts w:ascii="Times New Roman" w:hAnsi="Times New Roman" w:cs="Times New Roman"/>
          <w:sz w:val="24"/>
          <w:szCs w:val="24"/>
        </w:rPr>
        <w:t>tvene djelatnosti, imovinu i opće poslove i dužni su u</w:t>
      </w:r>
      <w:r w:rsidR="00016F6D" w:rsidRPr="00971F79">
        <w:rPr>
          <w:rFonts w:ascii="Times New Roman" w:hAnsi="Times New Roman" w:cs="Times New Roman"/>
          <w:sz w:val="24"/>
          <w:szCs w:val="24"/>
        </w:rPr>
        <w:t xml:space="preserve"> svom radu su dužni primjenjivati odredbe ove Upute.</w:t>
      </w:r>
    </w:p>
    <w:p w14:paraId="5278F270" w14:textId="413911D7" w:rsidR="00780BBE" w:rsidRPr="00971F79" w:rsidRDefault="00E85ADA" w:rsidP="00624B5F">
      <w:pPr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(4)</w:t>
      </w:r>
      <w:r w:rsidR="00624B5F" w:rsidRPr="00971F79">
        <w:rPr>
          <w:rFonts w:ascii="Times New Roman" w:hAnsi="Times New Roman" w:cs="Times New Roman"/>
          <w:sz w:val="24"/>
          <w:szCs w:val="24"/>
        </w:rPr>
        <w:t xml:space="preserve"> </w:t>
      </w:r>
      <w:r w:rsidR="00780BBE" w:rsidRPr="00971F79">
        <w:rPr>
          <w:rFonts w:ascii="Times New Roman" w:hAnsi="Times New Roman" w:cs="Times New Roman"/>
          <w:sz w:val="24"/>
          <w:szCs w:val="24"/>
        </w:rPr>
        <w:t>Ova Uputa primjenjuje se</w:t>
      </w:r>
      <w:r w:rsidR="00624B5F" w:rsidRPr="00971F79">
        <w:rPr>
          <w:rFonts w:ascii="Times New Roman" w:hAnsi="Times New Roman" w:cs="Times New Roman"/>
          <w:sz w:val="24"/>
          <w:szCs w:val="24"/>
        </w:rPr>
        <w:t xml:space="preserve"> na odgovaraj</w:t>
      </w:r>
      <w:r w:rsidR="00780BBE" w:rsidRPr="00971F79">
        <w:rPr>
          <w:rFonts w:ascii="Times New Roman" w:hAnsi="Times New Roman" w:cs="Times New Roman"/>
          <w:sz w:val="24"/>
          <w:szCs w:val="24"/>
        </w:rPr>
        <w:t>uć</w:t>
      </w:r>
      <w:r w:rsidR="003D164E">
        <w:rPr>
          <w:rFonts w:ascii="Times New Roman" w:hAnsi="Times New Roman" w:cs="Times New Roman"/>
          <w:sz w:val="24"/>
          <w:szCs w:val="24"/>
        </w:rPr>
        <w:t>i</w:t>
      </w:r>
      <w:r w:rsidR="00780BBE" w:rsidRPr="00971F79">
        <w:rPr>
          <w:rFonts w:ascii="Times New Roman" w:hAnsi="Times New Roman" w:cs="Times New Roman"/>
          <w:sz w:val="24"/>
          <w:szCs w:val="24"/>
        </w:rPr>
        <w:t xml:space="preserve"> način i na trgovačka dr</w:t>
      </w:r>
      <w:r w:rsidR="0061335F" w:rsidRPr="00971F79">
        <w:rPr>
          <w:rFonts w:ascii="Times New Roman" w:hAnsi="Times New Roman" w:cs="Times New Roman"/>
          <w:sz w:val="24"/>
          <w:szCs w:val="24"/>
        </w:rPr>
        <w:t>uštva u kojima Grad ima poslovne udijele</w:t>
      </w:r>
      <w:r w:rsidR="00780BBE" w:rsidRPr="00971F79">
        <w:rPr>
          <w:rFonts w:ascii="Times New Roman" w:hAnsi="Times New Roman" w:cs="Times New Roman"/>
          <w:sz w:val="24"/>
          <w:szCs w:val="24"/>
        </w:rPr>
        <w:t xml:space="preserve"> i to:</w:t>
      </w:r>
    </w:p>
    <w:p w14:paraId="04F9832A" w14:textId="77777777" w:rsidR="00780BBE" w:rsidRPr="00971F79" w:rsidRDefault="00780BBE" w:rsidP="00624B5F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Sajam Uljanik d.o.o., Uljanik bb, OIB: 19</w:t>
      </w:r>
      <w:r w:rsidR="00624B5F" w:rsidRPr="00971F79">
        <w:rPr>
          <w:rFonts w:ascii="Times New Roman" w:hAnsi="Times New Roman" w:cs="Times New Roman"/>
          <w:sz w:val="24"/>
          <w:szCs w:val="24"/>
        </w:rPr>
        <w:t>1</w:t>
      </w:r>
      <w:r w:rsidRPr="00971F79">
        <w:rPr>
          <w:rFonts w:ascii="Times New Roman" w:hAnsi="Times New Roman" w:cs="Times New Roman"/>
          <w:sz w:val="24"/>
          <w:szCs w:val="24"/>
        </w:rPr>
        <w:t>42832023 (poslovni udio Grada – 100%)</w:t>
      </w:r>
    </w:p>
    <w:p w14:paraId="732998E1" w14:textId="77777777" w:rsidR="00780BBE" w:rsidRPr="00971F79" w:rsidRDefault="00780BBE" w:rsidP="00624B5F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Lokalna razvojna agencija – Poduzetnički centar Garešnica</w:t>
      </w:r>
      <w:r w:rsidR="00624B5F" w:rsidRPr="00971F79">
        <w:rPr>
          <w:rFonts w:ascii="Times New Roman" w:hAnsi="Times New Roman" w:cs="Times New Roman"/>
          <w:sz w:val="24"/>
          <w:szCs w:val="24"/>
        </w:rPr>
        <w:t xml:space="preserve"> d.o.o.</w:t>
      </w:r>
      <w:r w:rsidRPr="00971F79">
        <w:rPr>
          <w:rFonts w:ascii="Times New Roman" w:hAnsi="Times New Roman" w:cs="Times New Roman"/>
          <w:sz w:val="24"/>
          <w:szCs w:val="24"/>
        </w:rPr>
        <w:t xml:space="preserve">, </w:t>
      </w:r>
      <w:r w:rsidR="00624B5F" w:rsidRPr="00971F79">
        <w:rPr>
          <w:rFonts w:ascii="Times New Roman" w:hAnsi="Times New Roman" w:cs="Times New Roman"/>
          <w:sz w:val="24"/>
          <w:szCs w:val="24"/>
        </w:rPr>
        <w:t>Trg hrvatskih branitelja 10</w:t>
      </w:r>
      <w:r w:rsidRPr="00971F79">
        <w:rPr>
          <w:rFonts w:ascii="Times New Roman" w:hAnsi="Times New Roman" w:cs="Times New Roman"/>
          <w:sz w:val="24"/>
          <w:szCs w:val="24"/>
        </w:rPr>
        <w:t xml:space="preserve">  (poslovni udio Grada – 100%)</w:t>
      </w:r>
    </w:p>
    <w:p w14:paraId="1DDAD98A" w14:textId="77777777" w:rsidR="00780BBE" w:rsidRPr="00971F79" w:rsidRDefault="00780BBE" w:rsidP="00624B5F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Krugoval</w:t>
      </w:r>
      <w:r w:rsidR="00624B5F" w:rsidRPr="00971F79">
        <w:rPr>
          <w:rFonts w:ascii="Times New Roman" w:hAnsi="Times New Roman" w:cs="Times New Roman"/>
          <w:sz w:val="24"/>
          <w:szCs w:val="24"/>
        </w:rPr>
        <w:t xml:space="preserve"> </w:t>
      </w:r>
      <w:r w:rsidRPr="00971F79">
        <w:rPr>
          <w:rFonts w:ascii="Times New Roman" w:hAnsi="Times New Roman" w:cs="Times New Roman"/>
          <w:sz w:val="24"/>
          <w:szCs w:val="24"/>
        </w:rPr>
        <w:t xml:space="preserve">93,1 </w:t>
      </w:r>
      <w:r w:rsidR="00624B5F" w:rsidRPr="00971F79">
        <w:rPr>
          <w:rFonts w:ascii="Times New Roman" w:hAnsi="Times New Roman" w:cs="Times New Roman"/>
          <w:sz w:val="24"/>
          <w:szCs w:val="24"/>
        </w:rPr>
        <w:t>MHZ Garešnica d.o.o.</w:t>
      </w:r>
      <w:r w:rsidRPr="00971F79">
        <w:rPr>
          <w:rFonts w:ascii="Times New Roman" w:hAnsi="Times New Roman" w:cs="Times New Roman"/>
          <w:sz w:val="24"/>
          <w:szCs w:val="24"/>
        </w:rPr>
        <w:t>, Vladimira Nazora 25, OIB: 27917254847 (poslovni udio Grada – 25%)</w:t>
      </w:r>
    </w:p>
    <w:p w14:paraId="6FD848E3" w14:textId="77777777" w:rsidR="00780BBE" w:rsidRPr="00971F79" w:rsidRDefault="00780BBE" w:rsidP="00624B5F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 xml:space="preserve">Komunalac d.o.o., </w:t>
      </w:r>
      <w:r w:rsidR="00624B5F" w:rsidRPr="00971F79">
        <w:rPr>
          <w:rFonts w:ascii="Times New Roman" w:hAnsi="Times New Roman" w:cs="Times New Roman"/>
          <w:sz w:val="24"/>
          <w:szCs w:val="24"/>
        </w:rPr>
        <w:t>Mate Lovraka 30,</w:t>
      </w:r>
      <w:r w:rsidRPr="00971F79">
        <w:rPr>
          <w:rFonts w:ascii="Times New Roman" w:hAnsi="Times New Roman" w:cs="Times New Roman"/>
          <w:sz w:val="24"/>
          <w:szCs w:val="24"/>
        </w:rPr>
        <w:t xml:space="preserve"> OIB: 27917254847 (poslovni udio Grada – 62,70 %)</w:t>
      </w:r>
    </w:p>
    <w:p w14:paraId="577130CA" w14:textId="77777777" w:rsidR="00780BBE" w:rsidRPr="00971F79" w:rsidRDefault="00780BBE" w:rsidP="00624B5F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 xml:space="preserve">Voda Garešnica d.o.o.,  </w:t>
      </w:r>
      <w:r w:rsidR="00624B5F" w:rsidRPr="00971F79">
        <w:rPr>
          <w:rFonts w:ascii="Times New Roman" w:hAnsi="Times New Roman" w:cs="Times New Roman"/>
          <w:sz w:val="24"/>
          <w:szCs w:val="24"/>
        </w:rPr>
        <w:t xml:space="preserve">Mate Lovraka 30, </w:t>
      </w:r>
      <w:r w:rsidRPr="00971F79">
        <w:rPr>
          <w:rFonts w:ascii="Times New Roman" w:hAnsi="Times New Roman" w:cs="Times New Roman"/>
          <w:sz w:val="24"/>
          <w:szCs w:val="24"/>
        </w:rPr>
        <w:t xml:space="preserve">OIB: </w:t>
      </w:r>
      <w:r w:rsidR="00624B5F" w:rsidRPr="00971F79">
        <w:rPr>
          <w:rFonts w:ascii="Times New Roman" w:hAnsi="Times New Roman" w:cs="Times New Roman"/>
          <w:sz w:val="24"/>
          <w:szCs w:val="24"/>
        </w:rPr>
        <w:t>28215207993</w:t>
      </w:r>
      <w:r w:rsidRPr="00971F79">
        <w:rPr>
          <w:rFonts w:ascii="Times New Roman" w:hAnsi="Times New Roman" w:cs="Times New Roman"/>
          <w:sz w:val="24"/>
          <w:szCs w:val="24"/>
        </w:rPr>
        <w:t xml:space="preserve"> (poslovni udio Grada – 62,70%)</w:t>
      </w:r>
    </w:p>
    <w:p w14:paraId="2C6986D5" w14:textId="77777777" w:rsidR="00780BBE" w:rsidRPr="00971F79" w:rsidRDefault="00E85ADA" w:rsidP="00624B5F">
      <w:pPr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(5)</w:t>
      </w:r>
      <w:r w:rsidR="00624B5F" w:rsidRPr="00971F79">
        <w:rPr>
          <w:rFonts w:ascii="Times New Roman" w:hAnsi="Times New Roman" w:cs="Times New Roman"/>
          <w:sz w:val="24"/>
          <w:szCs w:val="24"/>
        </w:rPr>
        <w:t xml:space="preserve"> </w:t>
      </w:r>
      <w:r w:rsidR="001735FF" w:rsidRPr="00971F79">
        <w:rPr>
          <w:rFonts w:ascii="Times New Roman" w:hAnsi="Times New Roman" w:cs="Times New Roman"/>
          <w:sz w:val="24"/>
          <w:szCs w:val="24"/>
        </w:rPr>
        <w:t>Grad sa nadležnim službenicima i zaposlenicima te čelnicima proračunskih korisnika i trgovačkih društava vrši komunikaciju pisan</w:t>
      </w:r>
      <w:r w:rsidR="00624B5F" w:rsidRPr="00971F79">
        <w:rPr>
          <w:rFonts w:ascii="Times New Roman" w:hAnsi="Times New Roman" w:cs="Times New Roman"/>
          <w:sz w:val="24"/>
          <w:szCs w:val="24"/>
        </w:rPr>
        <w:t>im putem i to prije svega, kori</w:t>
      </w:r>
      <w:r w:rsidR="001735FF" w:rsidRPr="00971F79">
        <w:rPr>
          <w:rFonts w:ascii="Times New Roman" w:hAnsi="Times New Roman" w:cs="Times New Roman"/>
          <w:sz w:val="24"/>
          <w:szCs w:val="24"/>
        </w:rPr>
        <w:t>štenjem elektroničke pošte, a jedino u posebnim slučajevima korištenjem redovne pošte. U hitnim slučajevima kada je to primjereno, komunikacija se vrši i usmeno, telefonskim putem.</w:t>
      </w:r>
    </w:p>
    <w:p w14:paraId="67665DDC" w14:textId="77777777" w:rsidR="001735FF" w:rsidRPr="00971F79" w:rsidRDefault="001735FF" w:rsidP="00624B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2BC1DF" w14:textId="77777777" w:rsidR="0061335F" w:rsidRPr="00971F79" w:rsidRDefault="0061335F" w:rsidP="008A79BC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F79">
        <w:rPr>
          <w:rFonts w:ascii="Times New Roman" w:hAnsi="Times New Roman" w:cs="Times New Roman"/>
          <w:b/>
          <w:sz w:val="24"/>
          <w:szCs w:val="24"/>
        </w:rPr>
        <w:t>KOMUNIKACIJA I IZVJEŠTAVANJE PRI IZRADI I IZVRŠENJU PRORAČUNA</w:t>
      </w:r>
    </w:p>
    <w:p w14:paraId="72B97900" w14:textId="77777777" w:rsidR="008A79BC" w:rsidRPr="00971F79" w:rsidRDefault="008A79BC" w:rsidP="008A79BC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63F1E8" w14:textId="77777777" w:rsidR="0061335F" w:rsidRPr="00971F79" w:rsidRDefault="0061335F" w:rsidP="00492660">
      <w:pPr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PLANIRANJE I IZRADA PRORAČUNA</w:t>
      </w:r>
    </w:p>
    <w:p w14:paraId="45BBF241" w14:textId="77777777" w:rsidR="00EE35DC" w:rsidRPr="00971F79" w:rsidRDefault="00FC5A3C" w:rsidP="00EE3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(1) Zakonom o proračunu uređuju se osnovni proračuns</w:t>
      </w:r>
      <w:r w:rsidR="008A79BC" w:rsidRPr="00971F79">
        <w:rPr>
          <w:rFonts w:ascii="Times New Roman" w:hAnsi="Times New Roman" w:cs="Times New Roman"/>
          <w:sz w:val="24"/>
          <w:szCs w:val="24"/>
        </w:rPr>
        <w:t xml:space="preserve">ki procesi i definiraju osnovne </w:t>
      </w:r>
      <w:r w:rsidRPr="00971F79">
        <w:rPr>
          <w:rFonts w:ascii="Times New Roman" w:hAnsi="Times New Roman" w:cs="Times New Roman"/>
          <w:sz w:val="24"/>
          <w:szCs w:val="24"/>
        </w:rPr>
        <w:t xml:space="preserve">pretpostavke za izradu proračuna. </w:t>
      </w:r>
      <w:r w:rsidR="008A79BC" w:rsidRPr="00971F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14:paraId="25442354" w14:textId="1F7AD14B" w:rsidR="00E85ADA" w:rsidRPr="00971F79" w:rsidRDefault="00FC5A3C" w:rsidP="00EE3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 xml:space="preserve">Proces izrade proračuna u Gradu završava usvajanjem slijedećih dokumenata: </w:t>
      </w:r>
    </w:p>
    <w:p w14:paraId="420C2362" w14:textId="77777777" w:rsidR="00E85ADA" w:rsidRPr="00971F79" w:rsidRDefault="008A79BC" w:rsidP="00EE35DC">
      <w:pPr>
        <w:ind w:left="708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- P</w:t>
      </w:r>
      <w:r w:rsidR="00FC5A3C" w:rsidRPr="00971F79">
        <w:rPr>
          <w:rFonts w:ascii="Times New Roman" w:hAnsi="Times New Roman" w:cs="Times New Roman"/>
          <w:sz w:val="24"/>
          <w:szCs w:val="24"/>
        </w:rPr>
        <w:t>roračuna Grada za slijedeću proračunsku godinu i projekcija za sljedeće dvije proračunske godine s obrazloženjem (u daljnjem tekstu: Proračun),</w:t>
      </w:r>
      <w:r w:rsidRPr="00971F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- </w:t>
      </w:r>
      <w:r w:rsidR="00FC5A3C" w:rsidRPr="00971F79">
        <w:rPr>
          <w:rFonts w:ascii="Times New Roman" w:hAnsi="Times New Roman" w:cs="Times New Roman"/>
          <w:sz w:val="24"/>
          <w:szCs w:val="24"/>
        </w:rPr>
        <w:t xml:space="preserve">Odluke o izvršavanju Proračuna, </w:t>
      </w:r>
      <w:r w:rsidRPr="00971F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- </w:t>
      </w:r>
      <w:r w:rsidR="00FC5A3C" w:rsidRPr="00971F79">
        <w:rPr>
          <w:rFonts w:ascii="Times New Roman" w:hAnsi="Times New Roman" w:cs="Times New Roman"/>
          <w:sz w:val="24"/>
          <w:szCs w:val="24"/>
        </w:rPr>
        <w:t xml:space="preserve">Financijskih planova proračunskih korisnika Grada. </w:t>
      </w:r>
    </w:p>
    <w:p w14:paraId="66B64695" w14:textId="77777777" w:rsidR="00E85ADA" w:rsidRPr="00971F79" w:rsidRDefault="00FC5A3C" w:rsidP="008A79BC">
      <w:pPr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lastRenderedPageBreak/>
        <w:t>(2) Poslove koordinacije izrade Proračuna provodi nadležno tijelo za financije, pri čemu nadležna upravna tijela koordiniraju izradu financijskih planova proračunskih korisnika i</w:t>
      </w:r>
      <w:r w:rsidR="00E85ADA" w:rsidRPr="00971F79">
        <w:rPr>
          <w:rFonts w:ascii="Times New Roman" w:hAnsi="Times New Roman" w:cs="Times New Roman"/>
          <w:sz w:val="24"/>
          <w:szCs w:val="24"/>
        </w:rPr>
        <w:t xml:space="preserve">z svoje nadležnosti. </w:t>
      </w:r>
    </w:p>
    <w:p w14:paraId="79BEB61D" w14:textId="77777777" w:rsidR="00E85ADA" w:rsidRPr="00971F79" w:rsidRDefault="00FC5A3C" w:rsidP="008A79BC">
      <w:pPr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 xml:space="preserve"> (3) Na temelju uputa Ministarstva financija Republike Hrvatske, nadležno tijelo za financije izrađuje Upute za izradu Proračuna za iduće trogodišnje razdoblje, koje sadrže slijedeće elemente:</w:t>
      </w:r>
    </w:p>
    <w:p w14:paraId="245D7DA2" w14:textId="2B7C36C5" w:rsidR="00E85ADA" w:rsidRPr="00971F79" w:rsidRDefault="00FC5A3C" w:rsidP="00BA29C5">
      <w:pPr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 xml:space="preserve">1. temeljna ekonomska ishodišta i pretpostavke za izradu prijedloga proračuna, </w:t>
      </w:r>
      <w:r w:rsidR="00E85ADA" w:rsidRPr="00971F79">
        <w:rPr>
          <w:rFonts w:ascii="Times New Roman" w:hAnsi="Times New Roman" w:cs="Times New Roman"/>
          <w:sz w:val="24"/>
          <w:szCs w:val="24"/>
        </w:rPr>
        <w:tab/>
      </w:r>
      <w:r w:rsidR="00E85ADA" w:rsidRPr="00971F79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971F79">
        <w:rPr>
          <w:rFonts w:ascii="Times New Roman" w:hAnsi="Times New Roman" w:cs="Times New Roman"/>
          <w:sz w:val="24"/>
          <w:szCs w:val="24"/>
        </w:rPr>
        <w:t>2.</w:t>
      </w:r>
      <w:r w:rsidR="00BA29C5" w:rsidRPr="00971F79">
        <w:rPr>
          <w:rFonts w:ascii="Times New Roman" w:hAnsi="Times New Roman" w:cs="Times New Roman"/>
          <w:sz w:val="24"/>
          <w:szCs w:val="24"/>
        </w:rPr>
        <w:t xml:space="preserve"> </w:t>
      </w:r>
      <w:r w:rsidRPr="00971F79">
        <w:rPr>
          <w:rFonts w:ascii="Times New Roman" w:hAnsi="Times New Roman" w:cs="Times New Roman"/>
          <w:sz w:val="24"/>
          <w:szCs w:val="24"/>
        </w:rPr>
        <w:t>opis planiranih politika jedinice lokalne i područne (regionalne) samouprave,</w:t>
      </w:r>
      <w:r w:rsidR="00E85ADA" w:rsidRPr="00971F79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971F79">
        <w:rPr>
          <w:rFonts w:ascii="Times New Roman" w:hAnsi="Times New Roman" w:cs="Times New Roman"/>
          <w:sz w:val="24"/>
          <w:szCs w:val="24"/>
        </w:rPr>
        <w:t xml:space="preserve"> 3. procjenu prihoda/primitaka i rashoda/izdataka proračuna za sljedeće tri godine, </w:t>
      </w:r>
      <w:r w:rsidR="00E85ADA" w:rsidRPr="00971F79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971F79">
        <w:rPr>
          <w:rFonts w:ascii="Times New Roman" w:hAnsi="Times New Roman" w:cs="Times New Roman"/>
          <w:sz w:val="24"/>
          <w:szCs w:val="24"/>
        </w:rPr>
        <w:t xml:space="preserve">4. prijedlog visine financijskog plana (limite rashoda) upravnih tijela i proračunskih korisnika </w:t>
      </w:r>
      <w:r w:rsidR="00E85ADA" w:rsidRPr="00971F7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71F79">
        <w:rPr>
          <w:rFonts w:ascii="Times New Roman" w:hAnsi="Times New Roman" w:cs="Times New Roman"/>
          <w:sz w:val="24"/>
          <w:szCs w:val="24"/>
        </w:rPr>
        <w:t>5. metodologiju (način pripreme) i rokove za izradu proračuna i prijedloga financijskih planova proračunskih korisnika</w:t>
      </w:r>
      <w:r w:rsidR="00E85ADA" w:rsidRPr="00971F79">
        <w:rPr>
          <w:rFonts w:ascii="Times New Roman" w:hAnsi="Times New Roman" w:cs="Times New Roman"/>
          <w:sz w:val="24"/>
          <w:szCs w:val="24"/>
        </w:rPr>
        <w:t>.</w:t>
      </w:r>
    </w:p>
    <w:p w14:paraId="31A97683" w14:textId="77777777" w:rsidR="00E85ADA" w:rsidRPr="00971F79" w:rsidRDefault="00FC5A3C" w:rsidP="008A79BC">
      <w:pPr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 xml:space="preserve"> (4) Upute se dostavljaju upravnim tijelima Grada koji o tome obavještavaju korisnike iz svoje nadležnosti. </w:t>
      </w:r>
    </w:p>
    <w:p w14:paraId="4D343E14" w14:textId="346E88A1" w:rsidR="00E85ADA" w:rsidRPr="00971F79" w:rsidRDefault="00FC5A3C" w:rsidP="008A79BC">
      <w:pPr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 xml:space="preserve">(5) Svoje </w:t>
      </w:r>
      <w:r w:rsidR="00BA29C5" w:rsidRPr="00971F79">
        <w:rPr>
          <w:rFonts w:ascii="Times New Roman" w:hAnsi="Times New Roman" w:cs="Times New Roman"/>
          <w:sz w:val="24"/>
          <w:szCs w:val="24"/>
        </w:rPr>
        <w:t xml:space="preserve">usvojene </w:t>
      </w:r>
      <w:r w:rsidRPr="00971F79">
        <w:rPr>
          <w:rFonts w:ascii="Times New Roman" w:hAnsi="Times New Roman" w:cs="Times New Roman"/>
          <w:sz w:val="24"/>
          <w:szCs w:val="24"/>
        </w:rPr>
        <w:t>prijedloge financijskog plana</w:t>
      </w:r>
      <w:r w:rsidR="00BA29C5" w:rsidRPr="00971F79">
        <w:rPr>
          <w:rFonts w:ascii="Times New Roman" w:hAnsi="Times New Roman" w:cs="Times New Roman"/>
          <w:sz w:val="24"/>
          <w:szCs w:val="24"/>
        </w:rPr>
        <w:t xml:space="preserve"> od strane upravljačkog tijela,</w:t>
      </w:r>
      <w:r w:rsidRPr="00971F79">
        <w:rPr>
          <w:rFonts w:ascii="Times New Roman" w:hAnsi="Times New Roman" w:cs="Times New Roman"/>
          <w:sz w:val="24"/>
          <w:szCs w:val="24"/>
        </w:rPr>
        <w:t xml:space="preserve"> korisnici dostavljaju nadležnom upravnom tijelu na provjeru i us</w:t>
      </w:r>
      <w:r w:rsidR="003D164E">
        <w:rPr>
          <w:rFonts w:ascii="Times New Roman" w:hAnsi="Times New Roman" w:cs="Times New Roman"/>
          <w:sz w:val="24"/>
          <w:szCs w:val="24"/>
        </w:rPr>
        <w:t>u</w:t>
      </w:r>
      <w:r w:rsidRPr="00971F79">
        <w:rPr>
          <w:rFonts w:ascii="Times New Roman" w:hAnsi="Times New Roman" w:cs="Times New Roman"/>
          <w:sz w:val="24"/>
          <w:szCs w:val="24"/>
        </w:rPr>
        <w:t>glašavanje. Nakon postupka provjere i us</w:t>
      </w:r>
      <w:r w:rsidR="003D164E">
        <w:rPr>
          <w:rFonts w:ascii="Times New Roman" w:hAnsi="Times New Roman" w:cs="Times New Roman"/>
          <w:sz w:val="24"/>
          <w:szCs w:val="24"/>
        </w:rPr>
        <w:t>ug</w:t>
      </w:r>
      <w:r w:rsidRPr="00971F79">
        <w:rPr>
          <w:rFonts w:ascii="Times New Roman" w:hAnsi="Times New Roman" w:cs="Times New Roman"/>
          <w:sz w:val="24"/>
          <w:szCs w:val="24"/>
        </w:rPr>
        <w:t>lašavanja razmatra se opravdanost zahtjeva proračunskih korisnika. Suglasnost na prijedlog financijskog plana daje nadležno tijelo, a us</w:t>
      </w:r>
      <w:r w:rsidR="003D164E">
        <w:rPr>
          <w:rFonts w:ascii="Times New Roman" w:hAnsi="Times New Roman" w:cs="Times New Roman"/>
          <w:sz w:val="24"/>
          <w:szCs w:val="24"/>
        </w:rPr>
        <w:t>u</w:t>
      </w:r>
      <w:r w:rsidRPr="00971F79">
        <w:rPr>
          <w:rFonts w:ascii="Times New Roman" w:hAnsi="Times New Roman" w:cs="Times New Roman"/>
          <w:sz w:val="24"/>
          <w:szCs w:val="24"/>
        </w:rPr>
        <w:t xml:space="preserve">glašeni plan zajedno sa prijedlogom svog financijskog plana dostavlja se nadležnom tijelu za financije. </w:t>
      </w:r>
    </w:p>
    <w:p w14:paraId="683E71D6" w14:textId="77777777" w:rsidR="00E85ADA" w:rsidRPr="00971F79" w:rsidRDefault="00FC5A3C" w:rsidP="008A79BC">
      <w:pPr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(6) U slučaju prekoračenja limita preispituje se opravdanost predloženih sredstava i izvora financiranja, te se usklađenje provodi sve dok se Proračun ne uravnoteži odnosno postigne usklađenost prihoda i rashoda po izvorima financiranja.</w:t>
      </w:r>
    </w:p>
    <w:p w14:paraId="3EA20026" w14:textId="77777777" w:rsidR="00E85ADA" w:rsidRPr="00971F79" w:rsidRDefault="00FC5A3C" w:rsidP="008A79BC">
      <w:pPr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 xml:space="preserve">(7) Prijedloge financijskih planova proračunski korisnici unose kroz za to predviđenu aplikaciju. </w:t>
      </w:r>
    </w:p>
    <w:p w14:paraId="67EC90BD" w14:textId="44655F46" w:rsidR="00E85ADA" w:rsidRPr="00971F79" w:rsidRDefault="00FC5A3C" w:rsidP="008A79BC">
      <w:pPr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 xml:space="preserve">(8) Nakon što Gradsko vijeće Grada </w:t>
      </w:r>
      <w:r w:rsidR="00BA29C5" w:rsidRPr="00971F79">
        <w:rPr>
          <w:rFonts w:ascii="Times New Roman" w:hAnsi="Times New Roman" w:cs="Times New Roman"/>
          <w:sz w:val="24"/>
          <w:szCs w:val="24"/>
        </w:rPr>
        <w:t>Garešnice</w:t>
      </w:r>
      <w:r w:rsidRPr="00971F79">
        <w:rPr>
          <w:rFonts w:ascii="Times New Roman" w:hAnsi="Times New Roman" w:cs="Times New Roman"/>
          <w:sz w:val="24"/>
          <w:szCs w:val="24"/>
        </w:rPr>
        <w:t xml:space="preserve"> donese Proračun za sljedeću godinu i projekcije za iduće dvije godine, upravljačka tijela proračunskih korisnika obavezna su </w:t>
      </w:r>
      <w:r w:rsidR="0004635F" w:rsidRPr="00971F79">
        <w:rPr>
          <w:rFonts w:ascii="Times New Roman" w:hAnsi="Times New Roman" w:cs="Times New Roman"/>
          <w:sz w:val="24"/>
          <w:szCs w:val="24"/>
        </w:rPr>
        <w:t>usvojiti</w:t>
      </w:r>
      <w:r w:rsidRPr="00971F79">
        <w:rPr>
          <w:rFonts w:ascii="Times New Roman" w:hAnsi="Times New Roman" w:cs="Times New Roman"/>
          <w:sz w:val="24"/>
          <w:szCs w:val="24"/>
        </w:rPr>
        <w:t xml:space="preserve"> svoje financijske planove do kraja godine</w:t>
      </w:r>
      <w:r w:rsidR="0004635F" w:rsidRPr="00971F79">
        <w:rPr>
          <w:rFonts w:ascii="Times New Roman" w:hAnsi="Times New Roman" w:cs="Times New Roman"/>
          <w:sz w:val="24"/>
          <w:szCs w:val="24"/>
        </w:rPr>
        <w:t xml:space="preserve"> u slučaju ako se već usvojeni financijski plan razlikuje od financijskog plana sadržanog u Proračunu Grada Garešnice.</w:t>
      </w:r>
    </w:p>
    <w:p w14:paraId="797981D1" w14:textId="77777777" w:rsidR="0061335F" w:rsidRPr="00971F79" w:rsidRDefault="00FC5A3C" w:rsidP="008A79BC">
      <w:pPr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(9) Nadležno tijelo za financije u roku od osam dana od dana donošenja proračuna obavještava sva upravna tijela o odobrenim sredstvima Proračuna, a oni u dodatnom roku od osam dana o tome obavještavaju proračunske korisnike iz svoje nadležnosti.</w:t>
      </w:r>
    </w:p>
    <w:p w14:paraId="457622FD" w14:textId="77777777" w:rsidR="001735FF" w:rsidRPr="00971F79" w:rsidRDefault="001735FF" w:rsidP="008A79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292BAF" w14:textId="77777777" w:rsidR="008A79BC" w:rsidRPr="00971F79" w:rsidRDefault="008A79BC" w:rsidP="00492660">
      <w:pPr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IZMJENE I DOPUNE FINANCIJSKIH PLANOVA PRORAČUNSKIH KORISNIKA</w:t>
      </w:r>
    </w:p>
    <w:p w14:paraId="267DC85E" w14:textId="77777777" w:rsidR="00E85ADA" w:rsidRPr="00971F79" w:rsidRDefault="002C41A3" w:rsidP="008A79BC">
      <w:pPr>
        <w:jc w:val="center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Članak 4.</w:t>
      </w:r>
    </w:p>
    <w:p w14:paraId="3690EC9A" w14:textId="77777777" w:rsidR="0004635F" w:rsidRPr="00971F79" w:rsidRDefault="002C41A3" w:rsidP="000463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(1) Tijekom proračunske godine uravnoteženje prihoda/primitaka i rashoda/izdataka Proračuna provodi se izmjenama i dopunama Proračuna, pri čemu se izmjene i dop</w:t>
      </w:r>
      <w:r w:rsidR="008A79BC" w:rsidRPr="00971F79">
        <w:rPr>
          <w:rFonts w:ascii="Times New Roman" w:hAnsi="Times New Roman" w:cs="Times New Roman"/>
          <w:sz w:val="24"/>
          <w:szCs w:val="24"/>
        </w:rPr>
        <w:t xml:space="preserve">une </w:t>
      </w:r>
      <w:r w:rsidRPr="00971F79">
        <w:rPr>
          <w:rFonts w:ascii="Times New Roman" w:hAnsi="Times New Roman" w:cs="Times New Roman"/>
          <w:sz w:val="24"/>
          <w:szCs w:val="24"/>
        </w:rPr>
        <w:t>izrađuju</w:t>
      </w:r>
      <w:r w:rsidR="0004635F" w:rsidRPr="00971F79">
        <w:rPr>
          <w:rFonts w:ascii="Times New Roman" w:hAnsi="Times New Roman" w:cs="Times New Roman"/>
          <w:sz w:val="24"/>
          <w:szCs w:val="24"/>
        </w:rPr>
        <w:t xml:space="preserve"> </w:t>
      </w:r>
      <w:r w:rsidRPr="00971F79">
        <w:rPr>
          <w:rFonts w:ascii="Times New Roman" w:hAnsi="Times New Roman" w:cs="Times New Roman"/>
          <w:sz w:val="24"/>
          <w:szCs w:val="24"/>
        </w:rPr>
        <w:t xml:space="preserve">na isti način kao i Proračun. </w:t>
      </w:r>
      <w:r w:rsidR="008A79BC" w:rsidRPr="00971F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14:paraId="427C984A" w14:textId="51E0C275" w:rsidR="00E85ADA" w:rsidRPr="00971F79" w:rsidRDefault="002C41A3" w:rsidP="000463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 xml:space="preserve">Tijekom godine moguće su i nepredviđene okolnosti koje dovode do neplaniranih ostvarenja prihoda/primitaka te rashoda/ izdataka proračunskih korisnika Grada. Proračunski korisnici izmjene i dopune financijskih planova predlažu u postupku izrade i donošenja izmjena i dopuna </w:t>
      </w:r>
      <w:r w:rsidRPr="00971F79">
        <w:rPr>
          <w:rFonts w:ascii="Times New Roman" w:hAnsi="Times New Roman" w:cs="Times New Roman"/>
          <w:sz w:val="24"/>
          <w:szCs w:val="24"/>
        </w:rPr>
        <w:lastRenderedPageBreak/>
        <w:t xml:space="preserve">Proračuna, sukladno Odluci o izvršavanju Proračuna Grada </w:t>
      </w:r>
      <w:r w:rsidR="008A79BC" w:rsidRPr="00971F79">
        <w:rPr>
          <w:rFonts w:ascii="Times New Roman" w:hAnsi="Times New Roman" w:cs="Times New Roman"/>
          <w:sz w:val="24"/>
          <w:szCs w:val="24"/>
        </w:rPr>
        <w:t>Garešnice</w:t>
      </w:r>
      <w:r w:rsidRPr="00971F79">
        <w:rPr>
          <w:rFonts w:ascii="Times New Roman" w:hAnsi="Times New Roman" w:cs="Times New Roman"/>
          <w:sz w:val="24"/>
          <w:szCs w:val="24"/>
        </w:rPr>
        <w:t xml:space="preserve"> za tekuću proračunsku godinu.</w:t>
      </w:r>
    </w:p>
    <w:p w14:paraId="40EB1611" w14:textId="77777777" w:rsidR="00E85ADA" w:rsidRPr="00971F79" w:rsidRDefault="002C41A3" w:rsidP="008A79BC">
      <w:pPr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 xml:space="preserve">(2) Iznimno iz stavka 1. ovog članka izmjene i dopune financijskih planova proračunskih korisnika moguće su isključivo na stavkama vlastitih i namjenskih prihoda/rashoda. Proračunski korisnici su dužni sve važeće izmjene i dopune financijskih planova uključiti u posljednje Izmjene i dopune Proračuna Grada </w:t>
      </w:r>
      <w:r w:rsidR="008A79BC" w:rsidRPr="00971F79">
        <w:rPr>
          <w:rFonts w:ascii="Times New Roman" w:hAnsi="Times New Roman" w:cs="Times New Roman"/>
          <w:sz w:val="24"/>
          <w:szCs w:val="24"/>
        </w:rPr>
        <w:t>Garešnice</w:t>
      </w:r>
      <w:r w:rsidRPr="00971F79">
        <w:rPr>
          <w:rFonts w:ascii="Times New Roman" w:hAnsi="Times New Roman" w:cs="Times New Roman"/>
          <w:sz w:val="24"/>
          <w:szCs w:val="24"/>
        </w:rPr>
        <w:t>.</w:t>
      </w:r>
    </w:p>
    <w:p w14:paraId="15BA5315" w14:textId="77777777" w:rsidR="00492660" w:rsidRPr="00971F79" w:rsidRDefault="00492660" w:rsidP="008A79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121C5B" w14:textId="77777777" w:rsidR="00E85ADA" w:rsidRPr="00971F79" w:rsidRDefault="008A79BC" w:rsidP="00492660">
      <w:pPr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IZVRŠAVANJE PRORAČUNA</w:t>
      </w:r>
    </w:p>
    <w:p w14:paraId="59D68CB9" w14:textId="77777777" w:rsidR="00E85ADA" w:rsidRPr="00971F79" w:rsidRDefault="002C41A3" w:rsidP="008A79BC">
      <w:pPr>
        <w:jc w:val="center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Članak 5.</w:t>
      </w:r>
    </w:p>
    <w:p w14:paraId="16E181DB" w14:textId="77777777" w:rsidR="00E85ADA" w:rsidRPr="00971F79" w:rsidRDefault="002C41A3" w:rsidP="008A79BC">
      <w:pPr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 xml:space="preserve">(1) Izvršavanje Proračuna regulirano je Odlukom o izvršavanju Proračuna Grada </w:t>
      </w:r>
      <w:r w:rsidR="008A79BC" w:rsidRPr="00971F79">
        <w:rPr>
          <w:rFonts w:ascii="Times New Roman" w:hAnsi="Times New Roman" w:cs="Times New Roman"/>
          <w:sz w:val="24"/>
          <w:szCs w:val="24"/>
        </w:rPr>
        <w:t>Garešnice</w:t>
      </w:r>
      <w:r w:rsidRPr="00971F79">
        <w:rPr>
          <w:rFonts w:ascii="Times New Roman" w:hAnsi="Times New Roman" w:cs="Times New Roman"/>
          <w:sz w:val="24"/>
          <w:szCs w:val="24"/>
        </w:rPr>
        <w:t xml:space="preserve"> za tekuću proračunsku godinu, koju svake godine usporedno s donošenjem Proračuna utvrđuje Gradsko vijeće. Odlukom se utvrđuje struktura prihoda i primitaka te rashoda i izdataka Proračuna za proračunsku godinu, njegovo izvršavanje, zaduživanje Grada, davanje jamstava i suglasnosti za zaduživanje proračunskih korisnika i trgovačkih društava, upravljanje dugom, financijskom i nefinancijskom imovinom, korištenje namjenskih prihoda i primitaka, korištenje vlastitih prihoda, prava i obveza korisnika proračunskih sredstava, preuzimanje obveza po ugovorima koji zahtijevaju plaćanje u slijedećim godinama, te druga pitanja u svezi s izvršavanjem Proračuna.</w:t>
      </w:r>
    </w:p>
    <w:p w14:paraId="643F7092" w14:textId="77777777" w:rsidR="00F17B15" w:rsidRPr="00971F79" w:rsidRDefault="002C41A3" w:rsidP="008A79BC">
      <w:pPr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 xml:space="preserve"> (2) Proračunski korisnici Grada tijekom proračunske godine izvršavaju rashode i izdatke sukladno Proračunu, odnosno financijskom planu. Preuzimanje obveza na teret tekućeg proračuna dozvoljeno je samo za namjene i do visine utvrđene Proračunom, sukladno godišnjem financijskom planu i dinamici ostvarenja prihoda. Namjenski i vlastiti prihodi proračunskih korisnika mogu se koristiti isključivo za namjene utvrđene financijskim planovima. Preuzimanje obveza za čije financiranje su planirani namjenski i vlastiti prihodi dozvoljeno je isključivo do visine naplaćenih iznosa namjenskih i vlastitih prihoda. Uplaćeni i preneseni, a manje planirani namjenski i vlastiti prihodi mogu se izvršavati iznad iznosa utvrđenih u financijskom planu korisnika, a do visine uplaćenih odnosno prenesenih sredstava. Uplaćeni i preneseni, a neplanirani namjenski i vlastiti prihodi proračunskih korisnika mogu se koristiti prema naknadno utvrđenim aktivnostima i/ili projektima u financijskom planu, uz suglasnost nadležnog upravnog tijela i nadležnog tijela za financije.</w:t>
      </w:r>
    </w:p>
    <w:p w14:paraId="70CE6BD9" w14:textId="77777777" w:rsidR="006F6EF9" w:rsidRPr="00971F79" w:rsidRDefault="006F6EF9" w:rsidP="008A79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0C69BB" w14:textId="77777777" w:rsidR="00F17B15" w:rsidRPr="00971F79" w:rsidRDefault="00F17B15" w:rsidP="008A79BC">
      <w:pPr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Višegodišnje ugovorne obveze</w:t>
      </w:r>
    </w:p>
    <w:p w14:paraId="0940F531" w14:textId="77777777" w:rsidR="00F17B15" w:rsidRPr="00971F79" w:rsidRDefault="00F17B15" w:rsidP="00F17B15">
      <w:pPr>
        <w:jc w:val="center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Članak 6.</w:t>
      </w:r>
    </w:p>
    <w:p w14:paraId="1C0B0C81" w14:textId="2DBEB143" w:rsidR="00F17B15" w:rsidRPr="00971F79" w:rsidRDefault="00F17B15" w:rsidP="008A79BC">
      <w:pPr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(1) Obveze po ugovorima koje zaht</w:t>
      </w:r>
      <w:r w:rsidR="003D164E">
        <w:rPr>
          <w:rFonts w:ascii="Times New Roman" w:hAnsi="Times New Roman" w:cs="Times New Roman"/>
          <w:sz w:val="24"/>
          <w:szCs w:val="24"/>
        </w:rPr>
        <w:t>i</w:t>
      </w:r>
      <w:r w:rsidRPr="00971F79">
        <w:rPr>
          <w:rFonts w:ascii="Times New Roman" w:hAnsi="Times New Roman" w:cs="Times New Roman"/>
          <w:sz w:val="24"/>
          <w:szCs w:val="24"/>
        </w:rPr>
        <w:t>jevaju plaćanje u sljedećim godinama, neovisno o izvoru financiranja,</w:t>
      </w:r>
      <w:r w:rsidR="003D164E">
        <w:rPr>
          <w:rFonts w:ascii="Times New Roman" w:hAnsi="Times New Roman" w:cs="Times New Roman"/>
          <w:sz w:val="24"/>
          <w:szCs w:val="24"/>
        </w:rPr>
        <w:t xml:space="preserve"> </w:t>
      </w:r>
      <w:r w:rsidRPr="00971F79">
        <w:rPr>
          <w:rFonts w:ascii="Times New Roman" w:hAnsi="Times New Roman" w:cs="Times New Roman"/>
          <w:sz w:val="24"/>
          <w:szCs w:val="24"/>
        </w:rPr>
        <w:t>proračunski korisnici mogu preuzeti samo uz suglasnost Gradonačelnika Grada (u daljnjem tekstu: Gradonačelnik). Plaćanje koje proizlazi iz tako preuzetih obveza proračunski korisnici moraju planirati kao obvezu u financijsko planu za proračunsku godinu u kojoj obveza dospijeva.</w:t>
      </w:r>
    </w:p>
    <w:p w14:paraId="6EEB7113" w14:textId="77777777" w:rsidR="00E85ADA" w:rsidRPr="00971F79" w:rsidRDefault="002C41A3" w:rsidP="008A79BC">
      <w:pPr>
        <w:jc w:val="center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Čla</w:t>
      </w:r>
      <w:r w:rsidR="00F17B15" w:rsidRPr="00971F79">
        <w:rPr>
          <w:rFonts w:ascii="Times New Roman" w:hAnsi="Times New Roman" w:cs="Times New Roman"/>
          <w:sz w:val="24"/>
          <w:szCs w:val="24"/>
        </w:rPr>
        <w:t>nak 7</w:t>
      </w:r>
      <w:r w:rsidRPr="00971F79">
        <w:rPr>
          <w:rFonts w:ascii="Times New Roman" w:hAnsi="Times New Roman" w:cs="Times New Roman"/>
          <w:sz w:val="24"/>
          <w:szCs w:val="24"/>
        </w:rPr>
        <w:t>.</w:t>
      </w:r>
    </w:p>
    <w:p w14:paraId="595DD94A" w14:textId="77777777" w:rsidR="00F17B15" w:rsidRPr="00971F79" w:rsidRDefault="00F17B15" w:rsidP="00F17B15">
      <w:pPr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Suglasnost za dugoročno zaduživanje i davanje jamstva</w:t>
      </w:r>
    </w:p>
    <w:p w14:paraId="0065E199" w14:textId="4E27083E" w:rsidR="00E85ADA" w:rsidRPr="00971F79" w:rsidRDefault="002C41A3" w:rsidP="008A79BC">
      <w:pPr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lastRenderedPageBreak/>
        <w:t xml:space="preserve">(1) Proračunski korisnik Grada </w:t>
      </w:r>
      <w:r w:rsidR="008A79BC" w:rsidRPr="00971F79">
        <w:rPr>
          <w:rFonts w:ascii="Times New Roman" w:hAnsi="Times New Roman" w:cs="Times New Roman"/>
          <w:sz w:val="24"/>
          <w:szCs w:val="24"/>
        </w:rPr>
        <w:t>Garešnice</w:t>
      </w:r>
      <w:r w:rsidRPr="00971F79">
        <w:rPr>
          <w:rFonts w:ascii="Times New Roman" w:hAnsi="Times New Roman" w:cs="Times New Roman"/>
          <w:sz w:val="24"/>
          <w:szCs w:val="24"/>
        </w:rPr>
        <w:t xml:space="preserve"> može se dugoročno zadužiti samo za </w:t>
      </w:r>
      <w:r w:rsidR="00EE35DC" w:rsidRPr="00971F79">
        <w:rPr>
          <w:rFonts w:ascii="Times New Roman" w:hAnsi="Times New Roman" w:cs="Times New Roman"/>
          <w:sz w:val="24"/>
          <w:szCs w:val="24"/>
        </w:rPr>
        <w:t>namjene utvrđene Zakonom o proračunu i refinancirati ili reprogramirati ostatak duga po osnovi kredita ili zajma</w:t>
      </w:r>
      <w:r w:rsidRPr="00971F79">
        <w:rPr>
          <w:rFonts w:ascii="Times New Roman" w:hAnsi="Times New Roman" w:cs="Times New Roman"/>
          <w:sz w:val="24"/>
          <w:szCs w:val="24"/>
        </w:rPr>
        <w:t xml:space="preserve">  uz suglasnost </w:t>
      </w:r>
      <w:r w:rsidR="00EE35DC" w:rsidRPr="00971F79">
        <w:rPr>
          <w:rFonts w:ascii="Times New Roman" w:hAnsi="Times New Roman" w:cs="Times New Roman"/>
          <w:sz w:val="24"/>
          <w:szCs w:val="24"/>
        </w:rPr>
        <w:t>Grada Garešnice sukladno aktu o osnivanju.</w:t>
      </w:r>
    </w:p>
    <w:p w14:paraId="5F8C6BC5" w14:textId="77777777" w:rsidR="00E85ADA" w:rsidRPr="00971F79" w:rsidRDefault="002C41A3" w:rsidP="008A79BC">
      <w:pPr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 xml:space="preserve">(2) Grad </w:t>
      </w:r>
      <w:r w:rsidR="008A79BC" w:rsidRPr="00971F79">
        <w:rPr>
          <w:rFonts w:ascii="Times New Roman" w:hAnsi="Times New Roman" w:cs="Times New Roman"/>
          <w:sz w:val="24"/>
          <w:szCs w:val="24"/>
        </w:rPr>
        <w:t>Garešnica</w:t>
      </w:r>
      <w:r w:rsidRPr="00971F79">
        <w:rPr>
          <w:rFonts w:ascii="Times New Roman" w:hAnsi="Times New Roman" w:cs="Times New Roman"/>
          <w:sz w:val="24"/>
          <w:szCs w:val="24"/>
        </w:rPr>
        <w:t xml:space="preserve"> može dati jamstvo za ispunjenje obaveza proračunskog korisnika sukladno važećim propisima uz prethodnu suglasnost Ministra financija. Dana jamstva uključuju se u opseg zaduženosti Grada </w:t>
      </w:r>
      <w:r w:rsidR="008A79BC" w:rsidRPr="00971F79">
        <w:rPr>
          <w:rFonts w:ascii="Times New Roman" w:hAnsi="Times New Roman" w:cs="Times New Roman"/>
          <w:sz w:val="24"/>
          <w:szCs w:val="24"/>
        </w:rPr>
        <w:t>Garešnice</w:t>
      </w:r>
      <w:r w:rsidRPr="00971F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0F3F75" w14:textId="07A334A1" w:rsidR="00E85ADA" w:rsidRPr="00971F79" w:rsidRDefault="002C41A3" w:rsidP="008A79BC">
      <w:pPr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(3) Zahtjev za izdavanje suglasnosti za zaduženje i/ ili davanje jamstva odgovorna osoba ustanove dostavlja nadležnom upravnom tijelu koja ocjenjuje opravdanost</w:t>
      </w:r>
      <w:r w:rsidR="00E85ADA" w:rsidRPr="00971F79">
        <w:rPr>
          <w:rFonts w:ascii="Times New Roman" w:hAnsi="Times New Roman" w:cs="Times New Roman"/>
          <w:sz w:val="24"/>
          <w:szCs w:val="24"/>
        </w:rPr>
        <w:t xml:space="preserve"> </w:t>
      </w:r>
      <w:r w:rsidRPr="00971F79">
        <w:rPr>
          <w:rFonts w:ascii="Times New Roman" w:hAnsi="Times New Roman" w:cs="Times New Roman"/>
          <w:sz w:val="24"/>
          <w:szCs w:val="24"/>
        </w:rPr>
        <w:t xml:space="preserve">zaduživanja i /ili davanja jamstva. Zahtjev mora sadržavati dokumentaciju navedenu u Odluci o izvršavanju proračuna. </w:t>
      </w:r>
    </w:p>
    <w:p w14:paraId="49023A07" w14:textId="1B26BD70" w:rsidR="00E85ADA" w:rsidRPr="00971F79" w:rsidRDefault="002C41A3" w:rsidP="008A79BC">
      <w:pPr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 xml:space="preserve">(4) Nadležno upravno tijelo dostavlja nadležnom tijelu za financije dokumentirani zahtjev, svoju ocjenu i mišljenje te prijedlog odluke o davanju suglasnosti za zaduženje i/ili davanje jamstva temeljem kojih nadležno tijelo za financije daje Gradonačelniku mišljenje o kreditnim mogućnostima Grada </w:t>
      </w:r>
      <w:r w:rsidR="00F17B15" w:rsidRPr="00971F79">
        <w:rPr>
          <w:rFonts w:ascii="Times New Roman" w:hAnsi="Times New Roman" w:cs="Times New Roman"/>
          <w:sz w:val="24"/>
          <w:szCs w:val="24"/>
        </w:rPr>
        <w:t>Garešnice</w:t>
      </w:r>
      <w:r w:rsidRPr="00971F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79062A" w14:textId="42FFAA3A" w:rsidR="002C41A3" w:rsidRPr="00971F79" w:rsidRDefault="002C41A3" w:rsidP="008A79BC">
      <w:pPr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(5) Nakon dobi</w:t>
      </w:r>
      <w:r w:rsidR="003D164E">
        <w:rPr>
          <w:rFonts w:ascii="Times New Roman" w:hAnsi="Times New Roman" w:cs="Times New Roman"/>
          <w:sz w:val="24"/>
          <w:szCs w:val="24"/>
        </w:rPr>
        <w:t>v</w:t>
      </w:r>
      <w:r w:rsidRPr="00971F79">
        <w:rPr>
          <w:rFonts w:ascii="Times New Roman" w:hAnsi="Times New Roman" w:cs="Times New Roman"/>
          <w:sz w:val="24"/>
          <w:szCs w:val="24"/>
        </w:rPr>
        <w:t>ene suglasnosti za zaduženje ili jamstvo proračunski korisnik je dužan u roku od 5 dana od dana potpisivanja dostaviti ugovor o zaduživanju</w:t>
      </w:r>
      <w:r w:rsidR="00F17B15" w:rsidRPr="00971F79">
        <w:rPr>
          <w:rFonts w:ascii="Times New Roman" w:hAnsi="Times New Roman" w:cs="Times New Roman"/>
          <w:sz w:val="24"/>
          <w:szCs w:val="24"/>
        </w:rPr>
        <w:t>.</w:t>
      </w:r>
    </w:p>
    <w:p w14:paraId="3EEE817A" w14:textId="77777777" w:rsidR="00F17B15" w:rsidRPr="00971F79" w:rsidRDefault="00F17B15" w:rsidP="008A79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EA07D9" w14:textId="77777777" w:rsidR="00F17B15" w:rsidRPr="00971F79" w:rsidRDefault="00F17B15" w:rsidP="008A79BC">
      <w:pPr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NAČIN IZVJEŠTAVANJA</w:t>
      </w:r>
    </w:p>
    <w:p w14:paraId="533C0A90" w14:textId="77777777" w:rsidR="00E85ADA" w:rsidRPr="00971F79" w:rsidRDefault="00F17B15" w:rsidP="00F17B15">
      <w:pPr>
        <w:jc w:val="center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Članak 8</w:t>
      </w:r>
      <w:r w:rsidR="002C41A3" w:rsidRPr="00971F79">
        <w:rPr>
          <w:rFonts w:ascii="Times New Roman" w:hAnsi="Times New Roman" w:cs="Times New Roman"/>
          <w:sz w:val="24"/>
          <w:szCs w:val="24"/>
        </w:rPr>
        <w:t>.</w:t>
      </w:r>
    </w:p>
    <w:p w14:paraId="416E2462" w14:textId="77777777" w:rsidR="002C41A3" w:rsidRPr="00971F79" w:rsidRDefault="009A1453" w:rsidP="009A1453">
      <w:pPr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(1) Izvještavanje u sustavu Proračuna regulirano je važećom Odlukom o izvršavanju Proračuna Grada. Za potrebe sastavljanja konsolidiranog financijskog izvještaja, izvještaja o izvršenju Proračuna, kao i za potrebe praćenja izvršavanja Proračuna i poslovanja Korisnici Grada obvezni su dostavljati propisane izvještaje nadležnim upravim tijelima.</w:t>
      </w:r>
    </w:p>
    <w:p w14:paraId="397696EC" w14:textId="77777777" w:rsidR="009A1453" w:rsidRPr="00971F79" w:rsidRDefault="009A1453" w:rsidP="009A1453">
      <w:pPr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(2) Proračunski korisnik dužan je dostavljati nadležnom upravnom tijelu slijedeće izvještaje:</w:t>
      </w:r>
    </w:p>
    <w:p w14:paraId="1588B4FA" w14:textId="3CA70D23" w:rsidR="009A1453" w:rsidRPr="00971F79" w:rsidRDefault="00EE35DC" w:rsidP="009A1453">
      <w:pPr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- Financijske izvještaje prema sadržaju, strukturi</w:t>
      </w:r>
      <w:r w:rsidR="0046730A" w:rsidRPr="00971F79">
        <w:rPr>
          <w:rFonts w:ascii="Times New Roman" w:hAnsi="Times New Roman" w:cs="Times New Roman"/>
          <w:sz w:val="24"/>
          <w:szCs w:val="24"/>
        </w:rPr>
        <w:t xml:space="preserve">, na obrascima i u rokovima propisanim Pravilnikom o financijskom izvještavanju u proračunskom računovodstvu. Upravni odjel za financije konsolidira zaprimljene </w:t>
      </w:r>
      <w:r w:rsidR="006803E5" w:rsidRPr="00971F79">
        <w:rPr>
          <w:rFonts w:ascii="Times New Roman" w:hAnsi="Times New Roman" w:cs="Times New Roman"/>
          <w:sz w:val="24"/>
          <w:szCs w:val="24"/>
        </w:rPr>
        <w:t>izvještaje proračunskih korisnika i financijski izvještaj Grada Garešnice, te sastavlja konsolidirani financijski izvještaj proračuna.</w:t>
      </w:r>
    </w:p>
    <w:p w14:paraId="4ECB8C74" w14:textId="1D343AFA" w:rsidR="00777A49" w:rsidRPr="00971F79" w:rsidRDefault="006803E5" w:rsidP="00777A49">
      <w:pPr>
        <w:pStyle w:val="Naslov2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rFonts w:eastAsiaTheme="minorHAnsi"/>
          <w:b w:val="0"/>
          <w:bCs w:val="0"/>
          <w:kern w:val="2"/>
          <w:sz w:val="24"/>
          <w:szCs w:val="24"/>
          <w:lang w:eastAsia="en-US"/>
          <w14:ligatures w14:val="standardContextual"/>
        </w:rPr>
      </w:pPr>
      <w:r w:rsidRPr="00971F79">
        <w:rPr>
          <w:sz w:val="24"/>
          <w:szCs w:val="24"/>
        </w:rPr>
        <w:t xml:space="preserve">- </w:t>
      </w:r>
      <w:r w:rsidRPr="00971F79">
        <w:rPr>
          <w:rFonts w:eastAsiaTheme="minorHAnsi"/>
          <w:b w:val="0"/>
          <w:bCs w:val="0"/>
          <w:kern w:val="2"/>
          <w:sz w:val="24"/>
          <w:szCs w:val="24"/>
          <w:lang w:eastAsia="en-US"/>
          <w14:ligatures w14:val="standardContextual"/>
        </w:rPr>
        <w:t xml:space="preserve">Izvještaj o izvršenju financijskog plana </w:t>
      </w:r>
      <w:r w:rsidR="00777A49" w:rsidRPr="00971F79">
        <w:rPr>
          <w:rFonts w:eastAsiaTheme="minorHAnsi"/>
          <w:b w:val="0"/>
          <w:bCs w:val="0"/>
          <w:kern w:val="2"/>
          <w:sz w:val="24"/>
          <w:szCs w:val="24"/>
          <w:lang w:eastAsia="en-US"/>
          <w14:ligatures w14:val="standardContextual"/>
        </w:rPr>
        <w:t>prema sadržaju, strukturi i rokovima koji su propisani Zakonom o proračunu i Pravilnikom o polugodišnjem i godišnjem izvještaju o izvršenju proračuna i financijskog plana. Isti izvještaj prije dostavljanja mora biti usvojen od strane upravljačkog tijela. Zaprimljene  izvještaje nadležni Upravni odjel dostavlja Upravnom odjelu za financije u propisanim rokovima.</w:t>
      </w:r>
    </w:p>
    <w:p w14:paraId="2F9FFF27" w14:textId="71D80ACA" w:rsidR="006803E5" w:rsidRPr="00971F79" w:rsidRDefault="006803E5" w:rsidP="009A14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ABD9CF" w14:textId="11752D22" w:rsidR="00EB0C76" w:rsidRPr="00971F79" w:rsidRDefault="00EB0C76" w:rsidP="00A842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(3) Trgovačka društva i druge pravne osobe u kojima je Grad većinski vlasnik ili ima odlučujući utjecaj na upravljanje dužna su Gradonačelniku dostaviti</w:t>
      </w:r>
      <w:r w:rsidR="00A842BE" w:rsidRPr="00971F79">
        <w:rPr>
          <w:rFonts w:ascii="Times New Roman" w:hAnsi="Times New Roman" w:cs="Times New Roman"/>
          <w:sz w:val="24"/>
          <w:szCs w:val="24"/>
        </w:rPr>
        <w:t xml:space="preserve"> Godišnji izvještaj o poslovanju u roku od mjesec dana od isteka roka za predaju godišnjih financijskih izvještaja.</w:t>
      </w:r>
    </w:p>
    <w:p w14:paraId="5EBF6D88" w14:textId="0ED8FA77" w:rsidR="00A842BE" w:rsidRPr="00971F79" w:rsidRDefault="00A842BE" w:rsidP="00A842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Gradonačelnik iste godišnje izvještaje dostavlja Gradskom vijeću Grada Garešnice na usvajanje.</w:t>
      </w:r>
    </w:p>
    <w:p w14:paraId="11B2552B" w14:textId="787176B0" w:rsidR="002C41A3" w:rsidRPr="00971F79" w:rsidRDefault="002C41A3" w:rsidP="00780BBE">
      <w:pPr>
        <w:rPr>
          <w:rFonts w:ascii="Times New Roman" w:hAnsi="Times New Roman" w:cs="Times New Roman"/>
          <w:sz w:val="24"/>
          <w:szCs w:val="24"/>
        </w:rPr>
      </w:pPr>
    </w:p>
    <w:p w14:paraId="017A1DDA" w14:textId="77777777" w:rsidR="00F21AE1" w:rsidRPr="00971F79" w:rsidRDefault="002C41A3" w:rsidP="00F21AE1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971F7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PRAĆENJE I KOORDINIRANJE RADA KORISNIKA </w:t>
      </w:r>
    </w:p>
    <w:p w14:paraId="44D7F5C2" w14:textId="77777777" w:rsidR="00E85ADA" w:rsidRPr="00971F79" w:rsidRDefault="00F17B15" w:rsidP="00F17B15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Članak 9</w:t>
      </w:r>
      <w:r w:rsidR="002C41A3" w:rsidRPr="00971F79">
        <w:rPr>
          <w:rFonts w:ascii="Times New Roman" w:hAnsi="Times New Roman" w:cs="Times New Roman"/>
          <w:sz w:val="24"/>
          <w:szCs w:val="24"/>
        </w:rPr>
        <w:t>.</w:t>
      </w:r>
    </w:p>
    <w:p w14:paraId="2BFBEAD8" w14:textId="08EE5E7F" w:rsidR="00E85ADA" w:rsidRPr="00971F79" w:rsidRDefault="002C41A3" w:rsidP="00A842BE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 xml:space="preserve">Upravna tijela zadužena su za praćenje i koordiniranje rada korisnika iz svoje nadležnosti. </w:t>
      </w:r>
    </w:p>
    <w:p w14:paraId="7A6D3DD3" w14:textId="77777777" w:rsidR="00E85ADA" w:rsidRPr="00971F79" w:rsidRDefault="00F17B15" w:rsidP="0049266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Članak 10</w:t>
      </w:r>
      <w:r w:rsidR="002C41A3" w:rsidRPr="00971F79">
        <w:rPr>
          <w:rFonts w:ascii="Times New Roman" w:hAnsi="Times New Roman" w:cs="Times New Roman"/>
          <w:sz w:val="24"/>
          <w:szCs w:val="24"/>
        </w:rPr>
        <w:t>.</w:t>
      </w:r>
    </w:p>
    <w:p w14:paraId="4BE9D44B" w14:textId="1CC410E8" w:rsidR="00E85ADA" w:rsidRPr="00971F79" w:rsidRDefault="002C41A3" w:rsidP="0049266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 xml:space="preserve">(1) Grad </w:t>
      </w:r>
      <w:r w:rsidR="00F17B15" w:rsidRPr="00971F79">
        <w:rPr>
          <w:rFonts w:ascii="Times New Roman" w:hAnsi="Times New Roman" w:cs="Times New Roman"/>
          <w:sz w:val="24"/>
          <w:szCs w:val="24"/>
        </w:rPr>
        <w:t>Garešnica</w:t>
      </w:r>
      <w:r w:rsidRPr="00971F79">
        <w:rPr>
          <w:rFonts w:ascii="Times New Roman" w:hAnsi="Times New Roman" w:cs="Times New Roman"/>
          <w:sz w:val="24"/>
          <w:szCs w:val="24"/>
        </w:rPr>
        <w:t xml:space="preserve"> surađuje i koordinira razvoj sustava unutarnjih kontrola sa svojim proračunskim korisnicima u dijelu koji se odnosi na davanje uputa korisnicima u svezi zakonitog, ekonomičnog, namjenskog i svrhovitog trošenja proračunskih sredstava, te praćenje provedbe sustava unutarnjih kon</w:t>
      </w:r>
      <w:r w:rsidR="003D164E">
        <w:rPr>
          <w:rFonts w:ascii="Times New Roman" w:hAnsi="Times New Roman" w:cs="Times New Roman"/>
          <w:sz w:val="24"/>
          <w:szCs w:val="24"/>
        </w:rPr>
        <w:t>t</w:t>
      </w:r>
      <w:r w:rsidRPr="00971F79">
        <w:rPr>
          <w:rFonts w:ascii="Times New Roman" w:hAnsi="Times New Roman" w:cs="Times New Roman"/>
          <w:sz w:val="24"/>
          <w:szCs w:val="24"/>
        </w:rPr>
        <w:t xml:space="preserve">rola kod svojih korisnika. </w:t>
      </w:r>
    </w:p>
    <w:p w14:paraId="648218D6" w14:textId="77777777" w:rsidR="00E85ADA" w:rsidRPr="00971F79" w:rsidRDefault="002C41A3" w:rsidP="0049266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(3) Korisnici Grada obvezni su provoditi aktivnosti u vezi razvoja sustava unutarnjih kontrola primjenom okvira za razvoj sustava unutarnjih kontrola koji je sastavni dio Pravilnika o sustavu unutarnjih ko</w:t>
      </w:r>
      <w:r w:rsidR="006F6EF9" w:rsidRPr="00971F79">
        <w:rPr>
          <w:rFonts w:ascii="Times New Roman" w:hAnsi="Times New Roman" w:cs="Times New Roman"/>
          <w:sz w:val="24"/>
          <w:szCs w:val="24"/>
        </w:rPr>
        <w:t>n</w:t>
      </w:r>
      <w:r w:rsidRPr="00971F79">
        <w:rPr>
          <w:rFonts w:ascii="Times New Roman" w:hAnsi="Times New Roman" w:cs="Times New Roman"/>
          <w:sz w:val="24"/>
          <w:szCs w:val="24"/>
        </w:rPr>
        <w:t xml:space="preserve">trola u javnom sektoru („Narodne novine” broj 58/16). </w:t>
      </w:r>
    </w:p>
    <w:p w14:paraId="6DFFB08B" w14:textId="77777777" w:rsidR="009A1453" w:rsidRPr="00971F79" w:rsidRDefault="009A1453" w:rsidP="0049266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524A66E" w14:textId="77777777" w:rsidR="00E85ADA" w:rsidRPr="00971F79" w:rsidRDefault="00C0517D" w:rsidP="0049266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Članak 11</w:t>
      </w:r>
      <w:r w:rsidR="002C41A3" w:rsidRPr="00971F79">
        <w:rPr>
          <w:rFonts w:ascii="Times New Roman" w:hAnsi="Times New Roman" w:cs="Times New Roman"/>
          <w:sz w:val="24"/>
          <w:szCs w:val="24"/>
        </w:rPr>
        <w:t>.</w:t>
      </w:r>
    </w:p>
    <w:p w14:paraId="6A118D05" w14:textId="65C2E461" w:rsidR="00C73D98" w:rsidRPr="00971F79" w:rsidRDefault="007E6FB1" w:rsidP="007E6F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 xml:space="preserve">(1) </w:t>
      </w:r>
      <w:r w:rsidR="002C41A3" w:rsidRPr="00971F79">
        <w:rPr>
          <w:rFonts w:ascii="Times New Roman" w:hAnsi="Times New Roman" w:cs="Times New Roman"/>
          <w:sz w:val="24"/>
          <w:szCs w:val="24"/>
        </w:rPr>
        <w:t xml:space="preserve">Čelnik proračunskog korisnika dužan je predati Izjavu o fiskalnoj odgovornosti sukladno Zakonu o fiskalnoj odgovornosti te Uredbi o sastavljanju i predaji Izjave o fiskalnoj odgovornosti. </w:t>
      </w:r>
    </w:p>
    <w:p w14:paraId="66F1C311" w14:textId="1A9CC0D2" w:rsidR="009A1453" w:rsidRPr="00971F79" w:rsidRDefault="002C41A3" w:rsidP="0049266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 xml:space="preserve">(2) Čelnici proračunskih korisnika odgovorni su voditi računa o rizicima koji bi mogli biti prijetnja ostvarenju ciljeva te u skladu sa očekivanim rizicima provoditi prikladne i učinkovite kontrole. </w:t>
      </w:r>
    </w:p>
    <w:p w14:paraId="63D558F6" w14:textId="48517AA4" w:rsidR="00F21AE1" w:rsidRPr="00971F79" w:rsidRDefault="002C41A3" w:rsidP="0049266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 xml:space="preserve">(3) Čelnici upravnih tijela dužni su provoditi aktivnosti za smanjenje rizika koje su usmjerene na: - očuvanje vrijednosti imovine kojom raspolaže proračunski korisnik - sprječavanje nastanka obveza na teret korisnika za koje nisu osigurana sredstva u proračunu, odnosno financijskom planu. - sprječavanje nenamjenskog trošenja proračunskih sredstava - povećanje vlastitih prihoda i pravodobnu naplatu potraživanja </w:t>
      </w:r>
    </w:p>
    <w:p w14:paraId="0AC2C3E4" w14:textId="77777777" w:rsidR="00F21AE1" w:rsidRPr="00971F79" w:rsidRDefault="00F21AE1" w:rsidP="00F21AE1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6CE1B23B" w14:textId="77777777" w:rsidR="00E85ADA" w:rsidRPr="00971F79" w:rsidRDefault="002C41A3" w:rsidP="00C0517D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971F79">
        <w:rPr>
          <w:rFonts w:ascii="Times New Roman" w:hAnsi="Times New Roman" w:cs="Times New Roman"/>
          <w:b/>
          <w:sz w:val="24"/>
          <w:szCs w:val="24"/>
        </w:rPr>
        <w:t xml:space="preserve">ZAVRŠNE ODREDBE </w:t>
      </w:r>
    </w:p>
    <w:p w14:paraId="297F6850" w14:textId="77777777" w:rsidR="00C0517D" w:rsidRPr="00971F79" w:rsidRDefault="002C41A3" w:rsidP="00C0517D">
      <w:pPr>
        <w:jc w:val="center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Članak 11.</w:t>
      </w:r>
    </w:p>
    <w:p w14:paraId="17D187AD" w14:textId="77777777" w:rsidR="00E85ADA" w:rsidRPr="00971F79" w:rsidRDefault="002C41A3" w:rsidP="00C0517D">
      <w:pPr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 xml:space="preserve">Čelnici upravnih tijela Grada </w:t>
      </w:r>
      <w:r w:rsidR="00C0517D" w:rsidRPr="00971F79">
        <w:rPr>
          <w:rFonts w:ascii="Times New Roman" w:hAnsi="Times New Roman" w:cs="Times New Roman"/>
          <w:sz w:val="24"/>
          <w:szCs w:val="24"/>
        </w:rPr>
        <w:t>Garešnice</w:t>
      </w:r>
      <w:r w:rsidRPr="00971F79">
        <w:rPr>
          <w:rFonts w:ascii="Times New Roman" w:hAnsi="Times New Roman" w:cs="Times New Roman"/>
          <w:sz w:val="24"/>
          <w:szCs w:val="24"/>
        </w:rPr>
        <w:t xml:space="preserve"> dužni su upoznati proračunske korisnike iz svoje nadležnosti s odredbama ove Upute. </w:t>
      </w:r>
    </w:p>
    <w:p w14:paraId="5C4EBDAE" w14:textId="77777777" w:rsidR="00E85ADA" w:rsidRPr="00971F79" w:rsidRDefault="002C41A3" w:rsidP="00C0517D">
      <w:pPr>
        <w:jc w:val="center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Članak 12.</w:t>
      </w:r>
    </w:p>
    <w:p w14:paraId="5F65AF41" w14:textId="6F5A9602" w:rsidR="00F21AE1" w:rsidRPr="003D164E" w:rsidRDefault="002C41A3" w:rsidP="003D164E">
      <w:pPr>
        <w:jc w:val="both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 xml:space="preserve">Ova Uputa stupa na snagu osmog dana od dana objave u „Službenom glasniku Grada </w:t>
      </w:r>
      <w:r w:rsidR="00C0517D" w:rsidRPr="00971F79">
        <w:rPr>
          <w:rFonts w:ascii="Times New Roman" w:hAnsi="Times New Roman" w:cs="Times New Roman"/>
          <w:sz w:val="24"/>
          <w:szCs w:val="24"/>
        </w:rPr>
        <w:t>Garešnice</w:t>
      </w:r>
      <w:r w:rsidRPr="00971F79"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5B012DE6" w14:textId="77777777" w:rsidR="00F21AE1" w:rsidRPr="00971F79" w:rsidRDefault="00F21AE1" w:rsidP="00F21AE1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574AAFDD" w14:textId="77777777" w:rsidR="00F21AE1" w:rsidRPr="00971F79" w:rsidRDefault="00F21AE1" w:rsidP="00F21AE1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67498CEC" w14:textId="77777777" w:rsidR="001735FF" w:rsidRPr="00971F79" w:rsidRDefault="00C0517D" w:rsidP="00C0517D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>GRADONAČELNIK</w:t>
      </w:r>
    </w:p>
    <w:p w14:paraId="0BB01932" w14:textId="77777777" w:rsidR="00C0517D" w:rsidRPr="00971F79" w:rsidRDefault="00C0517D" w:rsidP="00C0517D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971F79">
        <w:rPr>
          <w:rFonts w:ascii="Times New Roman" w:hAnsi="Times New Roman" w:cs="Times New Roman"/>
          <w:sz w:val="24"/>
          <w:szCs w:val="24"/>
        </w:rPr>
        <w:t xml:space="preserve">      Josip Bilandžija, </w:t>
      </w:r>
      <w:proofErr w:type="spellStart"/>
      <w:r w:rsidRPr="00971F79">
        <w:rPr>
          <w:rFonts w:ascii="Times New Roman" w:hAnsi="Times New Roman" w:cs="Times New Roman"/>
          <w:sz w:val="24"/>
          <w:szCs w:val="24"/>
        </w:rPr>
        <w:t>dipl.ing.šum</w:t>
      </w:r>
      <w:proofErr w:type="spellEnd"/>
      <w:r w:rsidRPr="00971F79">
        <w:rPr>
          <w:rFonts w:ascii="Times New Roman" w:hAnsi="Times New Roman" w:cs="Times New Roman"/>
          <w:sz w:val="24"/>
          <w:szCs w:val="24"/>
        </w:rPr>
        <w:t>.</w:t>
      </w:r>
    </w:p>
    <w:sectPr w:rsidR="00C0517D" w:rsidRPr="00971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358F"/>
    <w:multiLevelType w:val="hybridMultilevel"/>
    <w:tmpl w:val="2F9607F6"/>
    <w:lvl w:ilvl="0" w:tplc="B27003E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B96B0F"/>
    <w:multiLevelType w:val="hybridMultilevel"/>
    <w:tmpl w:val="2ADA43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D0E78"/>
    <w:multiLevelType w:val="hybridMultilevel"/>
    <w:tmpl w:val="9C7A9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61791"/>
    <w:multiLevelType w:val="hybridMultilevel"/>
    <w:tmpl w:val="37F89A8A"/>
    <w:lvl w:ilvl="0" w:tplc="249AB5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0531"/>
    <w:multiLevelType w:val="hybridMultilevel"/>
    <w:tmpl w:val="F9524B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03C60"/>
    <w:multiLevelType w:val="hybridMultilevel"/>
    <w:tmpl w:val="48347A62"/>
    <w:lvl w:ilvl="0" w:tplc="15D25CEC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92341"/>
    <w:multiLevelType w:val="hybridMultilevel"/>
    <w:tmpl w:val="719A96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54289"/>
    <w:multiLevelType w:val="hybridMultilevel"/>
    <w:tmpl w:val="5EE27E5C"/>
    <w:lvl w:ilvl="0" w:tplc="4A921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63FFE"/>
    <w:multiLevelType w:val="hybridMultilevel"/>
    <w:tmpl w:val="7AA23430"/>
    <w:lvl w:ilvl="0" w:tplc="4600C544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77CCC"/>
    <w:multiLevelType w:val="hybridMultilevel"/>
    <w:tmpl w:val="EB22F5B6"/>
    <w:lvl w:ilvl="0" w:tplc="3C841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A0BFD"/>
    <w:multiLevelType w:val="hybridMultilevel"/>
    <w:tmpl w:val="854E9182"/>
    <w:lvl w:ilvl="0" w:tplc="15E67E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55109"/>
    <w:multiLevelType w:val="hybridMultilevel"/>
    <w:tmpl w:val="8A7C55F0"/>
    <w:lvl w:ilvl="0" w:tplc="79BC9B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65150">
    <w:abstractNumId w:val="2"/>
  </w:num>
  <w:num w:numId="2" w16cid:durableId="1741752288">
    <w:abstractNumId w:val="0"/>
  </w:num>
  <w:num w:numId="3" w16cid:durableId="1845968710">
    <w:abstractNumId w:val="11"/>
  </w:num>
  <w:num w:numId="4" w16cid:durableId="820387724">
    <w:abstractNumId w:val="4"/>
  </w:num>
  <w:num w:numId="5" w16cid:durableId="634528187">
    <w:abstractNumId w:val="6"/>
  </w:num>
  <w:num w:numId="6" w16cid:durableId="910504595">
    <w:abstractNumId w:val="1"/>
  </w:num>
  <w:num w:numId="7" w16cid:durableId="2086873286">
    <w:abstractNumId w:val="10"/>
  </w:num>
  <w:num w:numId="8" w16cid:durableId="2035307625">
    <w:abstractNumId w:val="3"/>
  </w:num>
  <w:num w:numId="9" w16cid:durableId="900562498">
    <w:abstractNumId w:val="9"/>
  </w:num>
  <w:num w:numId="10" w16cid:durableId="270166603">
    <w:abstractNumId w:val="8"/>
  </w:num>
  <w:num w:numId="11" w16cid:durableId="999498609">
    <w:abstractNumId w:val="5"/>
  </w:num>
  <w:num w:numId="12" w16cid:durableId="15496798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6B"/>
    <w:rsid w:val="00016F6D"/>
    <w:rsid w:val="0004635F"/>
    <w:rsid w:val="00163D9A"/>
    <w:rsid w:val="001735FF"/>
    <w:rsid w:val="001F3C31"/>
    <w:rsid w:val="002C41A3"/>
    <w:rsid w:val="003D164E"/>
    <w:rsid w:val="0046730A"/>
    <w:rsid w:val="00492660"/>
    <w:rsid w:val="0061335F"/>
    <w:rsid w:val="00624B5F"/>
    <w:rsid w:val="006803E5"/>
    <w:rsid w:val="006E26C2"/>
    <w:rsid w:val="006F6EF9"/>
    <w:rsid w:val="00733A51"/>
    <w:rsid w:val="00740F6B"/>
    <w:rsid w:val="00777A49"/>
    <w:rsid w:val="00780BBE"/>
    <w:rsid w:val="007E6FB1"/>
    <w:rsid w:val="008A79BC"/>
    <w:rsid w:val="00971F79"/>
    <w:rsid w:val="009A1453"/>
    <w:rsid w:val="00A842BE"/>
    <w:rsid w:val="00BA29C5"/>
    <w:rsid w:val="00C0517D"/>
    <w:rsid w:val="00C73D98"/>
    <w:rsid w:val="00DF335A"/>
    <w:rsid w:val="00E85ADA"/>
    <w:rsid w:val="00EA236E"/>
    <w:rsid w:val="00EA6AE5"/>
    <w:rsid w:val="00EB0C76"/>
    <w:rsid w:val="00EE35DC"/>
    <w:rsid w:val="00F17B15"/>
    <w:rsid w:val="00F21AE1"/>
    <w:rsid w:val="00F276F8"/>
    <w:rsid w:val="00FA7D94"/>
    <w:rsid w:val="00FC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A214"/>
  <w15:docId w15:val="{C47FD127-96A6-4834-9675-8C79CF9A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E"/>
    <w:pPr>
      <w:spacing w:after="160" w:line="259" w:lineRule="auto"/>
    </w:pPr>
    <w:rPr>
      <w:kern w:val="2"/>
      <w14:ligatures w14:val="standardContextual"/>
    </w:rPr>
  </w:style>
  <w:style w:type="paragraph" w:styleId="Naslov2">
    <w:name w:val="heading 2"/>
    <w:basedOn w:val="Normal"/>
    <w:link w:val="Naslov2Char"/>
    <w:uiPriority w:val="9"/>
    <w:qFormat/>
    <w:rsid w:val="00777A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A2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236E"/>
    <w:rPr>
      <w:rFonts w:ascii="Tahoma" w:hAnsi="Tahoma" w:cs="Tahoma"/>
      <w:kern w:val="2"/>
      <w:sz w:val="16"/>
      <w:szCs w:val="16"/>
      <w14:ligatures w14:val="standardContextual"/>
    </w:rPr>
  </w:style>
  <w:style w:type="paragraph" w:styleId="Odlomakpopisa">
    <w:name w:val="List Paragraph"/>
    <w:basedOn w:val="Normal"/>
    <w:uiPriority w:val="34"/>
    <w:qFormat/>
    <w:rsid w:val="00EA236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777A4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15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D77FF-4AB3-4550-9540-F8092101A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2219</Words>
  <Characters>12654</Characters>
  <Application>Microsoft Office Word</Application>
  <DocSecurity>0</DocSecurity>
  <Lines>105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Adela Labaš</cp:lastModifiedBy>
  <cp:revision>4</cp:revision>
  <dcterms:created xsi:type="dcterms:W3CDTF">2024-04-16T12:37:00Z</dcterms:created>
  <dcterms:modified xsi:type="dcterms:W3CDTF">2024-04-18T09:23:00Z</dcterms:modified>
</cp:coreProperties>
</file>