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89A0" w14:textId="2251958C" w:rsidR="0003731F" w:rsidRDefault="0003731F" w:rsidP="000373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                    </w:t>
      </w:r>
      <w:r w:rsidRPr="0079418C">
        <w:rPr>
          <w:noProof/>
          <w:sz w:val="18"/>
          <w:szCs w:val="18"/>
        </w:rPr>
        <w:drawing>
          <wp:inline distT="0" distB="0" distL="0" distR="0" wp14:anchorId="4A3EC818" wp14:editId="5048866A">
            <wp:extent cx="462864" cy="590550"/>
            <wp:effectExtent l="0" t="0" r="0" b="0"/>
            <wp:docPr id="5917474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60" cy="59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CC818" w14:textId="77777777" w:rsidR="008A73DA" w:rsidRPr="008A73DA" w:rsidRDefault="008A73DA" w:rsidP="008A73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         REPUBLIKA HRVATSKA</w:t>
      </w:r>
    </w:p>
    <w:p w14:paraId="538539BA" w14:textId="77777777" w:rsidR="008A73DA" w:rsidRPr="008A73DA" w:rsidRDefault="008A73DA" w:rsidP="008A73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BJELOVARSKO-BILOGORSKA ŽUPANIJA</w:t>
      </w:r>
    </w:p>
    <w:p w14:paraId="39047BD2" w14:textId="77777777" w:rsidR="008A73DA" w:rsidRPr="008A73DA" w:rsidRDefault="008A73DA" w:rsidP="008A73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           GRAD GAREŠNICA</w:t>
      </w:r>
    </w:p>
    <w:p w14:paraId="7C0F0CAA" w14:textId="77777777" w:rsidR="008A73DA" w:rsidRPr="008A73DA" w:rsidRDefault="008A73DA" w:rsidP="008A73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           GRADONAČELNIK</w:t>
      </w:r>
    </w:p>
    <w:p w14:paraId="6865CCBE" w14:textId="77777777" w:rsidR="008A73DA" w:rsidRPr="008A73DA" w:rsidRDefault="008A73DA" w:rsidP="008A73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ab/>
      </w: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ab/>
      </w:r>
    </w:p>
    <w:p w14:paraId="246C7FF3" w14:textId="04E13A8A" w:rsidR="008A73DA" w:rsidRPr="008A73DA" w:rsidRDefault="008A73DA" w:rsidP="008A73DA">
      <w:pPr>
        <w:spacing w:after="0" w:line="240" w:lineRule="auto"/>
        <w:rPr>
          <w:rFonts w:ascii="Arial" w:eastAsia="Times New Roman" w:hAnsi="Arial" w:cs="Arial"/>
          <w:noProof/>
          <w:kern w:val="0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KLASA:</w:t>
      </w:r>
      <w:r w:rsidR="0003731F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402-06/24-01/2</w:t>
      </w:r>
    </w:p>
    <w:p w14:paraId="71754878" w14:textId="4C02A879" w:rsidR="008A73DA" w:rsidRPr="008A73DA" w:rsidRDefault="008A73DA" w:rsidP="008A73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URBROJ: 2103-4-02-2</w:t>
      </w:r>
      <w:r w:rsidR="0003731F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</w:t>
      </w: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-2</w:t>
      </w:r>
    </w:p>
    <w:p w14:paraId="3B6A1077" w14:textId="7D7C3FC9" w:rsidR="008A73DA" w:rsidRPr="008A73DA" w:rsidRDefault="008A73DA" w:rsidP="008A73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Garešnica, </w:t>
      </w:r>
      <w:r w:rsidR="0003731F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07. ožujka 2024.</w:t>
      </w:r>
      <w:r w:rsidRPr="008A73D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godine</w:t>
      </w:r>
    </w:p>
    <w:p w14:paraId="6F067C38" w14:textId="77777777" w:rsidR="008A73DA" w:rsidRPr="008A73DA" w:rsidRDefault="008A73DA" w:rsidP="008A73DA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6D86C20" w14:textId="3FE5EBC8" w:rsidR="008A73DA" w:rsidRPr="008A73DA" w:rsidRDefault="008A73DA" w:rsidP="000373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noProof/>
          <w:kern w:val="0"/>
          <w:lang w:eastAsia="hr-HR"/>
          <w14:ligatures w14:val="none"/>
        </w:rPr>
        <w:t xml:space="preserve">Na temelju članka 53. Statuta Grada Garešnice („Službeni glasnik Grada Garešnice“, broj: 2/21) a u svezi zahtjeva Gradskog društva Crvenog križa Garešnica, Vladimira Nazora 13, 43280 Garešnica, gradonačelnik Grada Garešnice dana </w:t>
      </w:r>
      <w:r w:rsidR="0003731F">
        <w:rPr>
          <w:rFonts w:ascii="Arial" w:eastAsia="Times New Roman" w:hAnsi="Arial" w:cs="Arial"/>
          <w:noProof/>
          <w:kern w:val="0"/>
          <w:lang w:eastAsia="hr-HR"/>
          <w14:ligatures w14:val="none"/>
        </w:rPr>
        <w:t>07</w:t>
      </w:r>
      <w:r w:rsidRPr="008A73DA">
        <w:rPr>
          <w:rFonts w:ascii="Arial" w:eastAsia="Times New Roman" w:hAnsi="Arial" w:cs="Arial"/>
          <w:noProof/>
          <w:kern w:val="0"/>
          <w:lang w:eastAsia="hr-HR"/>
          <w14:ligatures w14:val="none"/>
        </w:rPr>
        <w:t>.</w:t>
      </w:r>
      <w:r w:rsidR="0003731F">
        <w:rPr>
          <w:rFonts w:ascii="Arial" w:eastAsia="Times New Roman" w:hAnsi="Arial" w:cs="Arial"/>
          <w:noProof/>
          <w:kern w:val="0"/>
          <w:lang w:eastAsia="hr-HR"/>
          <w14:ligatures w14:val="none"/>
        </w:rPr>
        <w:t xml:space="preserve"> ožujka 2024.</w:t>
      </w:r>
      <w:r w:rsidRPr="008A73DA">
        <w:rPr>
          <w:rFonts w:ascii="Arial" w:eastAsia="Times New Roman" w:hAnsi="Arial" w:cs="Arial"/>
          <w:noProof/>
          <w:kern w:val="0"/>
          <w:lang w:eastAsia="hr-HR"/>
          <w14:ligatures w14:val="none"/>
        </w:rPr>
        <w:t xml:space="preserve"> godine, donosi  </w:t>
      </w:r>
    </w:p>
    <w:p w14:paraId="17B8E42A" w14:textId="77777777" w:rsidR="008A73DA" w:rsidRPr="008A73DA" w:rsidRDefault="008A73DA" w:rsidP="000373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B15DF40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01225260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O D L U K U</w:t>
      </w:r>
    </w:p>
    <w:p w14:paraId="25B44D59" w14:textId="77777777" w:rsidR="0003731F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o </w:t>
      </w:r>
      <w:r w:rsidR="0003731F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sufinanciranju uskrsnih poklon-bonova za najugroženije osobe </w:t>
      </w:r>
    </w:p>
    <w:p w14:paraId="1CBEE23A" w14:textId="65451144" w:rsidR="008A73DA" w:rsidRPr="008A73DA" w:rsidRDefault="0003731F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s područja Grada Garešnice</w:t>
      </w:r>
    </w:p>
    <w:p w14:paraId="61F98B22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0B843E78" w14:textId="77777777" w:rsid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18335320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I.</w:t>
      </w:r>
    </w:p>
    <w:p w14:paraId="0408AAD3" w14:textId="096B7F16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bookmarkStart w:id="0" w:name="_Hlk62460707"/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Prigodom najvećeg kršćanskog blagdana Uskrsa </w:t>
      </w:r>
      <w:bookmarkEnd w:id="0"/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 xml:space="preserve">najugroženijim osobama </w:t>
      </w:r>
      <w:r w:rsidR="00F12BBD">
        <w:rPr>
          <w:rFonts w:ascii="Arial" w:eastAsia="Times New Roman" w:hAnsi="Arial" w:cs="Arial"/>
          <w:kern w:val="0"/>
          <w:lang w:eastAsia="hr-HR"/>
          <w14:ligatures w14:val="none"/>
        </w:rPr>
        <w:t>s područja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Grada Garešnice podijeliti će uskrsni poklon-bonovi</w:t>
      </w:r>
      <w:r w:rsidR="00F12BBD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5B8E1CF8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5FA3866" w14:textId="7CD7C580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Vrijednost svakog poklon 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>bona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iz </w:t>
      </w:r>
      <w:proofErr w:type="spellStart"/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podtočke</w:t>
      </w:r>
      <w:proofErr w:type="spellEnd"/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1. iznosi 25,00 EUR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1B5286E3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80D603F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4322A0D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II.</w:t>
      </w:r>
    </w:p>
    <w:p w14:paraId="53841468" w14:textId="212D5F0C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Poklon 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>bonove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iz ove Odluke podijeliti će Gradsko društvo Crvenog križa Garešnic</w:t>
      </w:r>
      <w:r w:rsidR="00F12BBD">
        <w:rPr>
          <w:rFonts w:ascii="Arial" w:eastAsia="Times New Roman" w:hAnsi="Arial" w:cs="Arial"/>
          <w:kern w:val="0"/>
          <w:lang w:eastAsia="hr-HR"/>
          <w14:ligatures w14:val="none"/>
        </w:rPr>
        <w:t>a.</w:t>
      </w:r>
    </w:p>
    <w:p w14:paraId="0D0FB1E6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E288F69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512743A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III.</w:t>
      </w:r>
    </w:p>
    <w:p w14:paraId="1001C10C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Status najugroženijih osoba s područja Grada Garešnice odredit će Gradsko društvo Crvenog križa Garešnica sukladno svojim programskim djelatnostima/aktivnostima.</w:t>
      </w:r>
    </w:p>
    <w:p w14:paraId="2E579305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0B0005A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B0A7F39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IV.</w:t>
      </w:r>
    </w:p>
    <w:p w14:paraId="4CBF715E" w14:textId="2C918B96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Grad Garešnica sufinancirat će nabavu poklon 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>bonova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iz točke I. ove Odluke, u iznosu od </w:t>
      </w:r>
      <w:r w:rsidR="0003731F" w:rsidRPr="00F12BBD">
        <w:rPr>
          <w:rFonts w:ascii="Arial" w:eastAsia="Times New Roman" w:hAnsi="Arial" w:cs="Arial"/>
          <w:kern w:val="0"/>
          <w:lang w:eastAsia="hr-HR"/>
          <w14:ligatures w14:val="none"/>
        </w:rPr>
        <w:t>2.000,00 EUR-a,</w:t>
      </w:r>
      <w:r w:rsidRPr="00F12BBD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a navedena sredstva isplatit će se Gradskom društvu Crvenog križa Garešnica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iz Proračuna Grada Garešnice.</w:t>
      </w:r>
    </w:p>
    <w:p w14:paraId="676CFDCF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B51E628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FF78550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V.</w:t>
      </w:r>
    </w:p>
    <w:p w14:paraId="05C246C7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>Ova Odluka stupa na snagu danom donošenja, a objaviti će se u Službenom glasniku Grada Garešnice.</w:t>
      </w:r>
    </w:p>
    <w:p w14:paraId="0921E563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469B711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6A0F88C" w14:textId="77777777" w:rsidR="008A73DA" w:rsidRPr="008A73DA" w:rsidRDefault="008A73DA" w:rsidP="008A73DA">
      <w:pPr>
        <w:spacing w:after="0" w:line="240" w:lineRule="auto"/>
        <w:jc w:val="right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386BBF98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                       GRADONAČELNIK</w:t>
      </w:r>
    </w:p>
    <w:p w14:paraId="18A1EE8E" w14:textId="77777777" w:rsidR="008A73DA" w:rsidRPr="008A73DA" w:rsidRDefault="008A73DA" w:rsidP="008A7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E88AFB2" w14:textId="77C39DC1" w:rsidR="0006735E" w:rsidRDefault="008A73DA" w:rsidP="008A73DA"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                        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</w:t>
      </w:r>
      <w:r w:rsidRPr="008A73DA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Josip Bilandžija, dipl. ing</w:t>
      </w:r>
      <w:r w:rsidR="0003731F">
        <w:rPr>
          <w:rFonts w:ascii="Arial" w:eastAsia="Times New Roman" w:hAnsi="Arial" w:cs="Arial"/>
          <w:kern w:val="0"/>
          <w:lang w:eastAsia="hr-HR"/>
          <w14:ligatures w14:val="none"/>
        </w:rPr>
        <w:t>. šum</w:t>
      </w:r>
    </w:p>
    <w:sectPr w:rsidR="0006735E" w:rsidSect="001D6EC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DA"/>
    <w:rsid w:val="0003731F"/>
    <w:rsid w:val="0006735E"/>
    <w:rsid w:val="001D6EC6"/>
    <w:rsid w:val="00212389"/>
    <w:rsid w:val="0065309F"/>
    <w:rsid w:val="008A73DA"/>
    <w:rsid w:val="00F1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E071"/>
  <w15:chartTrackingRefBased/>
  <w15:docId w15:val="{1DFD7018-799C-473F-8ADE-BCBDE87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Burić</dc:creator>
  <cp:keywords/>
  <dc:description/>
  <cp:lastModifiedBy>Ivana Burić</cp:lastModifiedBy>
  <cp:revision>2</cp:revision>
  <dcterms:created xsi:type="dcterms:W3CDTF">2024-03-08T07:17:00Z</dcterms:created>
  <dcterms:modified xsi:type="dcterms:W3CDTF">2024-03-08T07:17:00Z</dcterms:modified>
</cp:coreProperties>
</file>